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выявлении</w:t>
      </w:r>
      <w:proofErr w:type="gramEnd"/>
      <w:r w:rsidRPr="00A10AB9">
        <w:rPr>
          <w:rFonts w:ascii="Times New Roman" w:eastAsia="Times New Roman" w:hAnsi="Times New Roman"/>
          <w:sz w:val="24"/>
          <w:szCs w:val="24"/>
        </w:rPr>
        <w:t xml:space="preserve">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4D1FA4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24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 w:rsidR="00325263">
        <w:rPr>
          <w:rFonts w:ascii="Times New Roman" w:eastAsia="Times New Roman" w:hAnsi="Times New Roman"/>
          <w:sz w:val="24"/>
          <w:szCs w:val="24"/>
        </w:rPr>
        <w:t>октября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 w:rsidR="00325263">
        <w:rPr>
          <w:rFonts w:ascii="Times New Roman" w:eastAsia="Times New Roman" w:hAnsi="Times New Roman"/>
          <w:sz w:val="24"/>
          <w:szCs w:val="24"/>
        </w:rPr>
        <w:t>2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                                                 № </w:t>
      </w:r>
      <w:r w:rsidR="00611056">
        <w:rPr>
          <w:rFonts w:ascii="Times New Roman" w:eastAsia="Times New Roman" w:hAnsi="Times New Roman"/>
          <w:sz w:val="24"/>
          <w:szCs w:val="24"/>
        </w:rPr>
        <w:t>4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4D1FA4">
        <w:rPr>
          <w:rFonts w:ascii="Times New Roman" w:eastAsia="Times New Roman" w:hAnsi="Times New Roman"/>
          <w:b/>
          <w:sz w:val="24"/>
          <w:szCs w:val="24"/>
          <w:u w:val="single"/>
        </w:rPr>
        <w:t>24</w:t>
      </w:r>
      <w:r w:rsidR="00C86C88"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октября</w:t>
      </w:r>
      <w:r w:rsidRPr="00C86C8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202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 в </w:t>
      </w:r>
      <w:r w:rsidR="00942285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611056">
        <w:rPr>
          <w:rFonts w:ascii="Times New Roman" w:eastAsia="Times New Roman" w:hAnsi="Times New Roman"/>
          <w:b/>
          <w:sz w:val="24"/>
          <w:szCs w:val="24"/>
          <w:u w:val="single"/>
        </w:rPr>
        <w:t>4</w:t>
      </w:r>
      <w:r w:rsidR="00942285"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  <w:r w:rsidR="004F68B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611056"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r w:rsidR="004D1FA4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</w:t>
      </w:r>
      <w:r w:rsidR="00611056">
        <w:rPr>
          <w:rFonts w:ascii="Times New Roman" w:eastAsia="Times New Roman" w:hAnsi="Times New Roman"/>
          <w:sz w:val="24"/>
          <w:szCs w:val="24"/>
          <w:u w:val="single"/>
        </w:rPr>
        <w:t>жилой дом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325263">
        <w:rPr>
          <w:rFonts w:ascii="Times New Roman" w:hAnsi="Times New Roman" w:cs="Times New Roman"/>
          <w:b/>
          <w:sz w:val="24"/>
          <w:szCs w:val="24"/>
          <w:u w:val="single"/>
        </w:rPr>
        <w:t>08:07:</w:t>
      </w:r>
      <w:r w:rsidR="0094228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D1FA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942285">
        <w:rPr>
          <w:rFonts w:ascii="Times New Roman" w:hAnsi="Times New Roman" w:cs="Times New Roman"/>
          <w:b/>
          <w:sz w:val="24"/>
          <w:szCs w:val="24"/>
          <w:u w:val="single"/>
        </w:rPr>
        <w:t>010</w:t>
      </w:r>
      <w:r w:rsidR="004D1FA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2526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11056">
        <w:rPr>
          <w:rFonts w:ascii="Times New Roman" w:hAnsi="Times New Roman" w:cs="Times New Roman"/>
          <w:b/>
          <w:sz w:val="24"/>
          <w:szCs w:val="24"/>
          <w:u w:val="single"/>
        </w:rPr>
        <w:t>157</w:t>
      </w:r>
      <w:r w:rsidRPr="000E7CA6"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 xml:space="preserve">учетный номер (например, </w:t>
      </w:r>
      <w:r w:rsidR="00A83D0D"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gramStart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Республика Калмыкия, </w:t>
      </w:r>
      <w:proofErr w:type="spellStart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Приютненский</w:t>
      </w:r>
      <w:proofErr w:type="spellEnd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район, п. Песчаный, ул. </w:t>
      </w:r>
      <w:proofErr w:type="spellStart"/>
      <w:r w:rsidR="004D1FA4">
        <w:rPr>
          <w:rFonts w:ascii="Times New Roman" w:eastAsia="Times New Roman" w:hAnsi="Times New Roman"/>
          <w:b/>
          <w:sz w:val="24"/>
          <w:szCs w:val="24"/>
          <w:u w:val="single"/>
        </w:rPr>
        <w:t>Городовикова</w:t>
      </w:r>
      <w:proofErr w:type="spellEnd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д. </w:t>
      </w:r>
      <w:r w:rsidR="00611056">
        <w:rPr>
          <w:rFonts w:ascii="Times New Roman" w:eastAsia="Times New Roman" w:hAnsi="Times New Roman"/>
          <w:b/>
          <w:sz w:val="24"/>
          <w:szCs w:val="24"/>
          <w:u w:val="single"/>
        </w:rPr>
        <w:t>13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25263">
        <w:rPr>
          <w:rFonts w:ascii="Times New Roman" w:hAnsi="Times New Roman" w:cs="Times New Roman"/>
          <w:b/>
          <w:sz w:val="24"/>
          <w:szCs w:val="24"/>
          <w:u w:val="single"/>
        </w:rPr>
        <w:t>08:07:16010</w:t>
      </w:r>
      <w:r w:rsidR="0094228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2526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11056">
        <w:rPr>
          <w:rFonts w:ascii="Times New Roman" w:hAnsi="Times New Roman" w:cs="Times New Roman"/>
          <w:b/>
          <w:sz w:val="24"/>
          <w:szCs w:val="24"/>
          <w:u w:val="single"/>
        </w:rPr>
        <w:t>83</w:t>
      </w:r>
      <w:r w:rsidR="00325263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</w:t>
      </w:r>
      <w:r w:rsidR="00325263" w:rsidRP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Республика Калмыкия, </w:t>
      </w:r>
      <w:proofErr w:type="spellStart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Приютненский</w:t>
      </w:r>
      <w:proofErr w:type="spellEnd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район, п. Песчаный, ул. </w:t>
      </w:r>
      <w:proofErr w:type="spellStart"/>
      <w:r w:rsidR="004D1FA4">
        <w:rPr>
          <w:rFonts w:ascii="Times New Roman" w:eastAsia="Times New Roman" w:hAnsi="Times New Roman"/>
          <w:b/>
          <w:sz w:val="24"/>
          <w:szCs w:val="24"/>
          <w:u w:val="single"/>
        </w:rPr>
        <w:t>Городовикова</w:t>
      </w:r>
      <w:proofErr w:type="spellEnd"/>
      <w:r w:rsidR="004D1FA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д. </w:t>
      </w:r>
      <w:r w:rsidR="00611056">
        <w:rPr>
          <w:rFonts w:ascii="Times New Roman" w:eastAsia="Times New Roman" w:hAnsi="Times New Roman"/>
          <w:b/>
          <w:sz w:val="24"/>
          <w:szCs w:val="24"/>
          <w:u w:val="single"/>
        </w:rPr>
        <w:t>13</w:t>
      </w:r>
      <w:r w:rsidR="004D1FA4" w:rsidRPr="00A10AB9">
        <w:rPr>
          <w:rFonts w:ascii="Times New Roman" w:eastAsia="Times New Roman" w:hAnsi="Times New Roman"/>
          <w:sz w:val="20"/>
          <w:szCs w:val="24"/>
        </w:rPr>
        <w:t xml:space="preserve"> </w:t>
      </w:r>
      <w:r w:rsidR="004D1FA4"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  <w:proofErr w:type="gramEnd"/>
    </w:p>
    <w:p w:rsidR="001F3CDC" w:rsidRPr="00A10AB9" w:rsidRDefault="001F3CDC" w:rsidP="000157C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являющихся ранее учтенными объектами, в отношении которых проводятся мероприятия по установлению правообладателей на территории </w:t>
      </w:r>
      <w:r w:rsidR="003252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Песчаного сельского муниципального образования Республики Калмыкия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постановлением администрации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Песчаного сельского муниципального образования Республики Калмыкия от 20.09.2022 г № 23</w:t>
      </w:r>
    </w:p>
    <w:p w:rsidR="001F3CDC" w:rsidRPr="00B056BE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Очиров Ч.В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Песчаного СМО РК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Горяева В.Ц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-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ведущий специалист администрации Песчаного СМО РК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Реус</w:t>
      </w:r>
      <w:proofErr w:type="spellEnd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Л.Н. -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ведущий специалист администрации Песчаного СМО РК,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  <w:proofErr w:type="gramEnd"/>
    </w:p>
    <w:p w:rsidR="00325263" w:rsidRDefault="001F3CDC" w:rsidP="0032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 </w:t>
      </w:r>
      <w:r w:rsidR="0061105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отсутствие 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  <w:r w:rsidR="0032526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F3CDC" w:rsidRDefault="001F3CDC" w:rsidP="0032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  <w:proofErr w:type="gramEnd"/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</w:t>
      </w:r>
      <w:proofErr w:type="gram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4D1FA4">
        <w:rPr>
          <w:rFonts w:ascii="Times New Roman" w:eastAsia="Times New Roman" w:hAnsi="Times New Roman"/>
          <w:b/>
          <w:sz w:val="24"/>
          <w:szCs w:val="24"/>
          <w:u w:val="single"/>
        </w:rPr>
        <w:t>существов</w:t>
      </w:r>
      <w:r w:rsidR="00611056">
        <w:rPr>
          <w:rFonts w:ascii="Times New Roman" w:eastAsia="Times New Roman" w:hAnsi="Times New Roman"/>
          <w:b/>
          <w:sz w:val="24"/>
          <w:szCs w:val="24"/>
          <w:u w:val="single"/>
        </w:rPr>
        <w:t>ует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 </w:t>
      </w:r>
      <w:r w:rsidR="00B86A88">
        <w:rPr>
          <w:rFonts w:ascii="Times New Roman" w:eastAsia="Times New Roman" w:hAnsi="Times New Roman"/>
          <w:sz w:val="24"/>
          <w:szCs w:val="24"/>
        </w:rPr>
        <w:t>Ч.В. Очиров.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  </w:t>
      </w:r>
      <w:r w:rsidR="00B86A88">
        <w:rPr>
          <w:rFonts w:ascii="Times New Roman" w:eastAsia="Times New Roman" w:hAnsi="Times New Roman"/>
          <w:sz w:val="24"/>
          <w:szCs w:val="24"/>
        </w:rPr>
        <w:t>В.Ц. Горяева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_____________        Л.Н. </w:t>
      </w:r>
      <w:proofErr w:type="spellStart"/>
      <w:r w:rsidR="00B86A88">
        <w:rPr>
          <w:rFonts w:ascii="Times New Roman" w:eastAsia="Times New Roman" w:hAnsi="Times New Roman"/>
          <w:sz w:val="24"/>
          <w:szCs w:val="24"/>
        </w:rPr>
        <w:t>Реус</w:t>
      </w:r>
      <w:proofErr w:type="spellEnd"/>
    </w:p>
    <w:p w:rsidR="00541936" w:rsidRDefault="00C86C88" w:rsidP="00B86A88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DA64DA" w:rsidRDefault="00DA64DA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1F3CDC" w:rsidRPr="00AA5F93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</w:t>
      </w:r>
      <w:r w:rsidR="00C86C88">
        <w:rPr>
          <w:rFonts w:ascii="Times New Roman" w:hAnsi="Times New Roman"/>
          <w:sz w:val="26"/>
          <w:szCs w:val="26"/>
        </w:rPr>
        <w:t xml:space="preserve">енных объектов недвижимости от </w:t>
      </w:r>
      <w:r w:rsidR="004D1FA4">
        <w:rPr>
          <w:rFonts w:ascii="Times New Roman" w:hAnsi="Times New Roman"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>.</w:t>
      </w:r>
      <w:r w:rsidR="00B86A88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.202</w:t>
      </w:r>
      <w:r w:rsidR="00B86A88">
        <w:rPr>
          <w:rFonts w:ascii="Times New Roman" w:hAnsi="Times New Roman"/>
          <w:sz w:val="26"/>
          <w:szCs w:val="26"/>
        </w:rPr>
        <w:t>2</w:t>
      </w:r>
      <w:r w:rsidR="00611056">
        <w:rPr>
          <w:rFonts w:ascii="Times New Roman" w:hAnsi="Times New Roman"/>
          <w:sz w:val="26"/>
          <w:szCs w:val="26"/>
        </w:rPr>
        <w:t xml:space="preserve"> № 4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p w:rsidR="004D1FA4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/>
          <w:sz w:val="24"/>
        </w:rPr>
        <w:t>(</w:t>
      </w:r>
      <w:r w:rsidR="00B86A88">
        <w:rPr>
          <w:rFonts w:ascii="Times New Roman" w:hAnsi="Times New Roman"/>
          <w:sz w:val="24"/>
        </w:rPr>
        <w:t xml:space="preserve">Республика Калмыкия </w:t>
      </w:r>
      <w:proofErr w:type="spellStart"/>
      <w:r w:rsidR="00B86A88">
        <w:rPr>
          <w:rFonts w:ascii="Times New Roman" w:hAnsi="Times New Roman"/>
          <w:sz w:val="24"/>
        </w:rPr>
        <w:t>Приютненский</w:t>
      </w:r>
      <w:proofErr w:type="spellEnd"/>
      <w:r w:rsidR="00B86A88">
        <w:rPr>
          <w:rFonts w:ascii="Times New Roman" w:hAnsi="Times New Roman"/>
          <w:sz w:val="24"/>
        </w:rPr>
        <w:t xml:space="preserve"> район п. Песчаный ул. </w:t>
      </w:r>
      <w:proofErr w:type="spellStart"/>
      <w:r w:rsidR="004D1FA4">
        <w:rPr>
          <w:rFonts w:ascii="Times New Roman" w:hAnsi="Times New Roman"/>
          <w:sz w:val="24"/>
        </w:rPr>
        <w:t>Городовикова</w:t>
      </w:r>
      <w:proofErr w:type="spellEnd"/>
      <w:r w:rsidR="00B86A88">
        <w:rPr>
          <w:rFonts w:ascii="Times New Roman" w:hAnsi="Times New Roman"/>
          <w:sz w:val="24"/>
        </w:rPr>
        <w:t xml:space="preserve"> д.</w:t>
      </w:r>
      <w:r w:rsidR="0072471E"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sz w:val="24"/>
        </w:rPr>
        <w:t>)</w:t>
      </w:r>
      <w:r w:rsidR="004D1FA4" w:rsidRPr="004D1FA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D1FA4" w:rsidRDefault="004D1FA4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26D56" w:rsidRPr="00E26D56" w:rsidRDefault="00AF2E51" w:rsidP="00AF2E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125F7BF4" wp14:editId="7422FD61">
            <wp:extent cx="5939201" cy="7166344"/>
            <wp:effectExtent l="0" t="0" r="4445" b="0"/>
            <wp:docPr id="2" name="Рисунок 2" descr="C:\Users\User\Downloads\P21014-143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21014-1438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6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6D56" w:rsidRPr="00E26D56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96"/>
    <w:rsid w:val="000157C5"/>
    <w:rsid w:val="00084B31"/>
    <w:rsid w:val="000916EA"/>
    <w:rsid w:val="000D1EB6"/>
    <w:rsid w:val="000E7CA6"/>
    <w:rsid w:val="0012218F"/>
    <w:rsid w:val="00167977"/>
    <w:rsid w:val="001A4B52"/>
    <w:rsid w:val="001B3F22"/>
    <w:rsid w:val="001E0AD6"/>
    <w:rsid w:val="001E5106"/>
    <w:rsid w:val="001F3CDC"/>
    <w:rsid w:val="001F7116"/>
    <w:rsid w:val="00217252"/>
    <w:rsid w:val="00252B3C"/>
    <w:rsid w:val="002536D0"/>
    <w:rsid w:val="0027121A"/>
    <w:rsid w:val="002812DE"/>
    <w:rsid w:val="00285D6F"/>
    <w:rsid w:val="002C6757"/>
    <w:rsid w:val="002F3A12"/>
    <w:rsid w:val="002F6C91"/>
    <w:rsid w:val="00325263"/>
    <w:rsid w:val="00373921"/>
    <w:rsid w:val="00393E16"/>
    <w:rsid w:val="003A56FD"/>
    <w:rsid w:val="003C2841"/>
    <w:rsid w:val="003C3BA4"/>
    <w:rsid w:val="003D3A9F"/>
    <w:rsid w:val="003D6375"/>
    <w:rsid w:val="00423C43"/>
    <w:rsid w:val="004466D4"/>
    <w:rsid w:val="00460EDB"/>
    <w:rsid w:val="004664A0"/>
    <w:rsid w:val="00484AF2"/>
    <w:rsid w:val="004D1FA4"/>
    <w:rsid w:val="004D4D81"/>
    <w:rsid w:val="004F2A4F"/>
    <w:rsid w:val="004F68B6"/>
    <w:rsid w:val="00504AE6"/>
    <w:rsid w:val="0051768A"/>
    <w:rsid w:val="005249D3"/>
    <w:rsid w:val="00541936"/>
    <w:rsid w:val="00580293"/>
    <w:rsid w:val="00590F72"/>
    <w:rsid w:val="005D77E8"/>
    <w:rsid w:val="005E0C67"/>
    <w:rsid w:val="005F28D7"/>
    <w:rsid w:val="00611056"/>
    <w:rsid w:val="006304B0"/>
    <w:rsid w:val="00661E36"/>
    <w:rsid w:val="006707A8"/>
    <w:rsid w:val="00673C46"/>
    <w:rsid w:val="006C58B5"/>
    <w:rsid w:val="006C7AE2"/>
    <w:rsid w:val="00716DE3"/>
    <w:rsid w:val="0072471E"/>
    <w:rsid w:val="007757FF"/>
    <w:rsid w:val="00787148"/>
    <w:rsid w:val="00787168"/>
    <w:rsid w:val="00796057"/>
    <w:rsid w:val="007E45A2"/>
    <w:rsid w:val="008204E1"/>
    <w:rsid w:val="008215EC"/>
    <w:rsid w:val="00824C0B"/>
    <w:rsid w:val="008D10EA"/>
    <w:rsid w:val="0091783B"/>
    <w:rsid w:val="00942285"/>
    <w:rsid w:val="009428A0"/>
    <w:rsid w:val="00943C43"/>
    <w:rsid w:val="009C573C"/>
    <w:rsid w:val="00A421EA"/>
    <w:rsid w:val="00A52AA4"/>
    <w:rsid w:val="00A83D0D"/>
    <w:rsid w:val="00AC6C10"/>
    <w:rsid w:val="00AD3896"/>
    <w:rsid w:val="00AF2E51"/>
    <w:rsid w:val="00AF7249"/>
    <w:rsid w:val="00B31FCC"/>
    <w:rsid w:val="00B47F82"/>
    <w:rsid w:val="00B5091F"/>
    <w:rsid w:val="00B7633C"/>
    <w:rsid w:val="00B843C4"/>
    <w:rsid w:val="00B86A88"/>
    <w:rsid w:val="00C1466B"/>
    <w:rsid w:val="00C227CF"/>
    <w:rsid w:val="00C56D78"/>
    <w:rsid w:val="00C84B63"/>
    <w:rsid w:val="00C86C88"/>
    <w:rsid w:val="00C86F97"/>
    <w:rsid w:val="00CE6F9D"/>
    <w:rsid w:val="00D0139E"/>
    <w:rsid w:val="00D44CC2"/>
    <w:rsid w:val="00D775F5"/>
    <w:rsid w:val="00D92AFF"/>
    <w:rsid w:val="00DA64DA"/>
    <w:rsid w:val="00E06221"/>
    <w:rsid w:val="00E26D56"/>
    <w:rsid w:val="00E42012"/>
    <w:rsid w:val="00E533B5"/>
    <w:rsid w:val="00EC6D32"/>
    <w:rsid w:val="00EF0C5F"/>
    <w:rsid w:val="00F538DB"/>
    <w:rsid w:val="00F66652"/>
    <w:rsid w:val="00FE5DFB"/>
    <w:rsid w:val="00F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User</cp:lastModifiedBy>
  <cp:revision>6</cp:revision>
  <cp:lastPrinted>2022-10-26T11:11:00Z</cp:lastPrinted>
  <dcterms:created xsi:type="dcterms:W3CDTF">2022-10-20T14:03:00Z</dcterms:created>
  <dcterms:modified xsi:type="dcterms:W3CDTF">2022-10-26T11:13:00Z</dcterms:modified>
</cp:coreProperties>
</file>