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Pr="005D788F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 w:rsidRPr="005D788F"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Pr="005D788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Cs/>
          <w:color w:val="323232"/>
          <w:spacing w:val="1"/>
          <w:sz w:val="24"/>
          <w:szCs w:val="24"/>
        </w:rPr>
      </w:pPr>
      <w:r w:rsidRPr="005D788F">
        <w:rPr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 w:rsidRPr="005D788F">
        <w:rPr>
          <w:bCs/>
          <w:color w:val="323232"/>
          <w:spacing w:val="1"/>
          <w:sz w:val="24"/>
          <w:szCs w:val="24"/>
        </w:rPr>
        <w:t>ЧИН</w:t>
      </w:r>
      <w:r w:rsidR="005C2715" w:rsidRPr="005D788F">
        <w:rPr>
          <w:bCs/>
          <w:color w:val="323232"/>
          <w:spacing w:val="1"/>
          <w:sz w:val="24"/>
          <w:szCs w:val="24"/>
        </w:rPr>
        <w:t xml:space="preserve">                       </w:t>
      </w:r>
      <w:r w:rsidR="002C7811" w:rsidRPr="005D788F">
        <w:rPr>
          <w:bCs/>
          <w:color w:val="323232"/>
          <w:spacing w:val="-1"/>
          <w:sz w:val="24"/>
          <w:szCs w:val="24"/>
        </w:rPr>
        <w:t>ПЕСЧАН</w:t>
      </w:r>
      <w:r w:rsidRPr="005D788F">
        <w:rPr>
          <w:bCs/>
          <w:color w:val="323232"/>
          <w:spacing w:val="-1"/>
          <w:sz w:val="24"/>
          <w:szCs w:val="24"/>
        </w:rPr>
        <w:t xml:space="preserve"> СЕЛ</w:t>
      </w:r>
      <w:r w:rsidR="00F10BDD" w:rsidRPr="005D788F">
        <w:rPr>
          <w:bCs/>
          <w:color w:val="323232"/>
          <w:spacing w:val="-1"/>
          <w:sz w:val="24"/>
          <w:szCs w:val="24"/>
        </w:rPr>
        <w:t>ӘНӘ</w:t>
      </w:r>
      <w:r w:rsidR="005C2715" w:rsidRPr="005D788F">
        <w:rPr>
          <w:bCs/>
          <w:color w:val="323232"/>
          <w:spacing w:val="-1"/>
          <w:sz w:val="24"/>
          <w:szCs w:val="24"/>
        </w:rPr>
        <w:t xml:space="preserve"> </w:t>
      </w:r>
      <w:r w:rsidRPr="005D788F">
        <w:rPr>
          <w:bCs/>
          <w:color w:val="323232"/>
          <w:spacing w:val="1"/>
          <w:sz w:val="24"/>
          <w:szCs w:val="24"/>
        </w:rPr>
        <w:t>МУНИЦИПАЛЬН</w:t>
      </w:r>
      <w:r w:rsidR="005C2715" w:rsidRPr="005D788F">
        <w:rPr>
          <w:bCs/>
          <w:color w:val="323232"/>
          <w:spacing w:val="1"/>
          <w:sz w:val="24"/>
          <w:szCs w:val="24"/>
        </w:rPr>
        <w:t xml:space="preserve">                    </w:t>
      </w:r>
      <w:r w:rsidR="00F10BDD" w:rsidRPr="005D788F">
        <w:rPr>
          <w:bCs/>
          <w:color w:val="323232"/>
          <w:spacing w:val="1"/>
          <w:sz w:val="24"/>
          <w:szCs w:val="24"/>
        </w:rPr>
        <w:t>БҮРДӘЦ</w:t>
      </w:r>
      <w:r w:rsidR="00181B7F" w:rsidRPr="005D788F">
        <w:rPr>
          <w:bCs/>
          <w:color w:val="323232"/>
          <w:spacing w:val="1"/>
          <w:sz w:val="24"/>
          <w:szCs w:val="24"/>
        </w:rPr>
        <w:t>ИН</w:t>
      </w:r>
      <w:r w:rsidR="005C2715" w:rsidRPr="005D788F">
        <w:rPr>
          <w:bCs/>
          <w:color w:val="323232"/>
          <w:spacing w:val="1"/>
          <w:sz w:val="24"/>
          <w:szCs w:val="24"/>
        </w:rPr>
        <w:t xml:space="preserve">                       </w:t>
      </w:r>
      <w:r w:rsidR="00181B7F" w:rsidRPr="005D788F">
        <w:rPr>
          <w:bCs/>
          <w:color w:val="323232"/>
          <w:spacing w:val="1"/>
          <w:sz w:val="24"/>
          <w:szCs w:val="24"/>
        </w:rPr>
        <w:t>АДМИНИСТРАЦ</w:t>
      </w:r>
    </w:p>
    <w:p w:rsidR="00F10ADD" w:rsidRPr="005D788F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 w:rsidRPr="005D788F">
        <w:br w:type="column"/>
      </w:r>
      <w:r w:rsidR="00E077B4" w:rsidRPr="005D788F">
        <w:rPr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 w:rsidRPr="005D788F">
        <w:rPr>
          <w:bCs/>
          <w:color w:val="323232"/>
          <w:spacing w:val="1"/>
          <w:sz w:val="24"/>
          <w:szCs w:val="24"/>
        </w:rPr>
        <w:t xml:space="preserve"> </w:t>
      </w:r>
      <w:r w:rsidR="002C7811" w:rsidRPr="005D788F">
        <w:rPr>
          <w:bCs/>
          <w:color w:val="323232"/>
          <w:spacing w:val="1"/>
          <w:sz w:val="24"/>
          <w:szCs w:val="24"/>
        </w:rPr>
        <w:tab/>
      </w:r>
      <w:r w:rsidR="002C7811" w:rsidRPr="005D788F">
        <w:rPr>
          <w:bCs/>
          <w:color w:val="323232"/>
          <w:spacing w:val="-1"/>
          <w:sz w:val="24"/>
          <w:szCs w:val="24"/>
        </w:rPr>
        <w:t>ПЕСЧАНОГО</w:t>
      </w:r>
      <w:r w:rsidRPr="005D788F">
        <w:rPr>
          <w:bCs/>
          <w:color w:val="323232"/>
          <w:spacing w:val="-1"/>
          <w:sz w:val="24"/>
          <w:szCs w:val="24"/>
        </w:rPr>
        <w:t xml:space="preserve"> СЕЛЬСКОГО</w:t>
      </w:r>
      <w:r w:rsidR="005C2715" w:rsidRPr="005D788F">
        <w:rPr>
          <w:bCs/>
          <w:color w:val="323232"/>
          <w:spacing w:val="-1"/>
          <w:sz w:val="24"/>
          <w:szCs w:val="24"/>
        </w:rPr>
        <w:t xml:space="preserve"> </w:t>
      </w:r>
      <w:r w:rsidRPr="005D788F">
        <w:rPr>
          <w:bCs/>
          <w:color w:val="323232"/>
          <w:spacing w:val="1"/>
          <w:sz w:val="24"/>
          <w:szCs w:val="24"/>
        </w:rPr>
        <w:t>МУНИЦИПАЛЬНОГО</w:t>
      </w:r>
      <w:r w:rsidR="005C2715" w:rsidRPr="005D788F">
        <w:rPr>
          <w:bCs/>
          <w:color w:val="323232"/>
          <w:spacing w:val="1"/>
          <w:sz w:val="24"/>
          <w:szCs w:val="24"/>
        </w:rPr>
        <w:t xml:space="preserve"> </w:t>
      </w:r>
      <w:r w:rsidRPr="005D788F">
        <w:rPr>
          <w:bCs/>
          <w:color w:val="323232"/>
          <w:spacing w:val="1"/>
          <w:sz w:val="24"/>
          <w:szCs w:val="24"/>
        </w:rPr>
        <w:t xml:space="preserve">ОБРАЗОВАНИЯ </w:t>
      </w:r>
      <w:r w:rsidRPr="005D788F">
        <w:rPr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Pr="005D788F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RPr="005D788F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Pr="005D788F" w:rsidRDefault="00663961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 w:rsidRPr="005D788F">
        <w:rPr>
          <w:color w:val="000000"/>
          <w:spacing w:val="1"/>
          <w:sz w:val="24"/>
          <w:szCs w:val="24"/>
        </w:rPr>
        <w:t>35903</w:t>
      </w:r>
      <w:r w:rsidR="009A06BB" w:rsidRPr="005D788F">
        <w:rPr>
          <w:color w:val="000000"/>
          <w:spacing w:val="1"/>
          <w:sz w:val="24"/>
          <w:szCs w:val="24"/>
        </w:rPr>
        <w:t>5</w:t>
      </w:r>
      <w:r w:rsidR="00F10ADD" w:rsidRPr="005D788F"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 w:rsidR="00F10ADD" w:rsidRPr="005D788F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F10ADD" w:rsidRPr="005D788F">
        <w:rPr>
          <w:color w:val="000000"/>
          <w:spacing w:val="1"/>
          <w:sz w:val="24"/>
          <w:szCs w:val="24"/>
        </w:rPr>
        <w:t xml:space="preserve"> район, </w:t>
      </w:r>
      <w:r w:rsidR="002C7811" w:rsidRPr="005D788F">
        <w:rPr>
          <w:color w:val="000000"/>
          <w:spacing w:val="1"/>
          <w:sz w:val="24"/>
          <w:szCs w:val="24"/>
        </w:rPr>
        <w:t>п</w:t>
      </w:r>
      <w:r w:rsidR="00F10ADD" w:rsidRPr="005D788F">
        <w:rPr>
          <w:color w:val="000000"/>
          <w:spacing w:val="1"/>
          <w:sz w:val="24"/>
          <w:szCs w:val="24"/>
        </w:rPr>
        <w:t xml:space="preserve">. </w:t>
      </w:r>
      <w:r w:rsidR="002C7811" w:rsidRPr="005D788F">
        <w:rPr>
          <w:color w:val="000000"/>
          <w:spacing w:val="1"/>
          <w:sz w:val="24"/>
          <w:szCs w:val="24"/>
        </w:rPr>
        <w:t>Песчаный</w:t>
      </w:r>
      <w:r w:rsidR="00F10ADD" w:rsidRPr="005D788F">
        <w:rPr>
          <w:color w:val="000000"/>
          <w:spacing w:val="1"/>
          <w:sz w:val="24"/>
          <w:szCs w:val="24"/>
        </w:rPr>
        <w:t xml:space="preserve">, ул. </w:t>
      </w:r>
      <w:r w:rsidR="009A06BB" w:rsidRPr="005D788F">
        <w:rPr>
          <w:color w:val="000000"/>
          <w:spacing w:val="1"/>
          <w:sz w:val="24"/>
          <w:szCs w:val="24"/>
        </w:rPr>
        <w:t>Строителей</w:t>
      </w:r>
      <w:r w:rsidR="006C05AC" w:rsidRPr="005D788F">
        <w:rPr>
          <w:color w:val="000000"/>
          <w:spacing w:val="1"/>
          <w:sz w:val="24"/>
          <w:szCs w:val="24"/>
        </w:rPr>
        <w:t>, 23</w:t>
      </w:r>
      <w:r w:rsidR="009A06BB" w:rsidRPr="005D788F">
        <w:rPr>
          <w:color w:val="000000"/>
          <w:spacing w:val="1"/>
          <w:sz w:val="24"/>
          <w:szCs w:val="24"/>
        </w:rPr>
        <w:t>а</w:t>
      </w:r>
      <w:r w:rsidR="005C2715" w:rsidRPr="005D788F">
        <w:rPr>
          <w:color w:val="000000"/>
          <w:spacing w:val="1"/>
          <w:sz w:val="24"/>
          <w:szCs w:val="24"/>
        </w:rPr>
        <w:t xml:space="preserve">                    </w:t>
      </w:r>
      <w:r w:rsidR="005C2715" w:rsidRPr="005D788F">
        <w:rPr>
          <w:color w:val="000000"/>
          <w:spacing w:val="-1"/>
          <w:sz w:val="24"/>
          <w:szCs w:val="24"/>
        </w:rPr>
        <w:t>(84736) 9-</w:t>
      </w:r>
      <w:r w:rsidR="002C7811" w:rsidRPr="005D788F">
        <w:rPr>
          <w:color w:val="000000"/>
          <w:spacing w:val="-1"/>
          <w:sz w:val="24"/>
          <w:szCs w:val="24"/>
        </w:rPr>
        <w:t>5</w:t>
      </w:r>
      <w:r w:rsidR="005C2715" w:rsidRPr="005D788F">
        <w:rPr>
          <w:color w:val="000000"/>
          <w:spacing w:val="-1"/>
          <w:sz w:val="24"/>
          <w:szCs w:val="24"/>
        </w:rPr>
        <w:t>-</w:t>
      </w:r>
      <w:r w:rsidR="002C7811" w:rsidRPr="005D788F">
        <w:rPr>
          <w:color w:val="000000"/>
          <w:spacing w:val="-1"/>
          <w:sz w:val="24"/>
          <w:szCs w:val="24"/>
        </w:rPr>
        <w:t>4-47</w:t>
      </w:r>
      <w:r w:rsidR="005C2715" w:rsidRPr="005D788F">
        <w:rPr>
          <w:color w:val="000000"/>
          <w:spacing w:val="-1"/>
          <w:sz w:val="24"/>
          <w:szCs w:val="24"/>
        </w:rPr>
        <w:t xml:space="preserve">, </w:t>
      </w:r>
      <w:r w:rsidR="006B4085" w:rsidRPr="005D788F">
        <w:rPr>
          <w:color w:val="000000"/>
          <w:spacing w:val="-1"/>
          <w:sz w:val="24"/>
          <w:szCs w:val="24"/>
          <w:lang w:val="en-US"/>
        </w:rPr>
        <w:t>E</w:t>
      </w:r>
      <w:r w:rsidR="006B4085" w:rsidRPr="005D788F">
        <w:rPr>
          <w:color w:val="000000"/>
          <w:spacing w:val="-1"/>
          <w:sz w:val="24"/>
          <w:szCs w:val="24"/>
        </w:rPr>
        <w:t>-</w:t>
      </w:r>
      <w:r w:rsidR="006B4085" w:rsidRPr="005D788F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5D788F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 w:rsidRPr="005D788F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5D788F">
        <w:rPr>
          <w:color w:val="000000"/>
          <w:spacing w:val="-1"/>
          <w:sz w:val="24"/>
          <w:szCs w:val="24"/>
        </w:rPr>
        <w:t>.</w:t>
      </w:r>
      <w:proofErr w:type="spellStart"/>
      <w:r w:rsidR="006B4085" w:rsidRPr="005D788F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5D788F">
        <w:rPr>
          <w:color w:val="000000"/>
          <w:spacing w:val="-1"/>
          <w:sz w:val="24"/>
          <w:szCs w:val="24"/>
        </w:rPr>
        <w:t xml:space="preserve"> </w:t>
      </w:r>
      <w:r w:rsidR="006B4085" w:rsidRPr="005D788F">
        <w:rPr>
          <w:color w:val="000000"/>
          <w:spacing w:val="-1"/>
          <w:sz w:val="24"/>
          <w:szCs w:val="24"/>
        </w:rPr>
        <w:t>@</w:t>
      </w:r>
      <w:proofErr w:type="spellStart"/>
      <w:r w:rsidR="002C7811" w:rsidRPr="005D788F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5D788F">
        <w:rPr>
          <w:color w:val="000000"/>
          <w:spacing w:val="-1"/>
          <w:sz w:val="24"/>
          <w:szCs w:val="24"/>
        </w:rPr>
        <w:t>.</w:t>
      </w:r>
      <w:proofErr w:type="spellStart"/>
      <w:r w:rsidR="006B4085" w:rsidRPr="005D788F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BA74EB" w:rsidRPr="005D788F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Pr="005D788F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 w:rsidRPr="005D788F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Pr="005D788F" w:rsidRDefault="00663961" w:rsidP="00BA74EB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 w:rsidRPr="005D788F">
        <w:rPr>
          <w:noProof/>
          <w:sz w:val="28"/>
          <w:szCs w:val="28"/>
        </w:rPr>
        <w:t xml:space="preserve">                                            </w:t>
      </w:r>
      <w:r w:rsidR="005147C0" w:rsidRPr="005D788F">
        <w:rPr>
          <w:noProof/>
          <w:sz w:val="28"/>
          <w:szCs w:val="28"/>
        </w:rPr>
        <w:t xml:space="preserve">     </w:t>
      </w:r>
      <w:r w:rsidR="009A06BB" w:rsidRPr="005D788F">
        <w:rPr>
          <w:noProof/>
          <w:sz w:val="28"/>
          <w:szCs w:val="28"/>
        </w:rPr>
        <w:t>ПОСТАНОВЛЕНИЕ</w:t>
      </w:r>
    </w:p>
    <w:p w:rsidR="00131D42" w:rsidRPr="005D788F" w:rsidRDefault="00BA06FC" w:rsidP="00131D42">
      <w:pPr>
        <w:shd w:val="clear" w:color="auto" w:fill="FFFFFF"/>
        <w:ind w:right="-3458"/>
        <w:rPr>
          <w:noProof/>
          <w:sz w:val="28"/>
          <w:szCs w:val="28"/>
        </w:rPr>
      </w:pPr>
      <w:r w:rsidRPr="005D788F">
        <w:rPr>
          <w:noProof/>
          <w:sz w:val="28"/>
          <w:szCs w:val="28"/>
        </w:rPr>
        <w:t>«</w:t>
      </w:r>
      <w:r w:rsidR="0095037B" w:rsidRPr="005D788F">
        <w:rPr>
          <w:noProof/>
          <w:sz w:val="28"/>
          <w:szCs w:val="28"/>
        </w:rPr>
        <w:t>30</w:t>
      </w:r>
      <w:r w:rsidR="00A10124" w:rsidRPr="005D788F">
        <w:rPr>
          <w:noProof/>
          <w:sz w:val="28"/>
          <w:szCs w:val="28"/>
        </w:rPr>
        <w:t xml:space="preserve"> </w:t>
      </w:r>
      <w:r w:rsidRPr="005D788F">
        <w:rPr>
          <w:noProof/>
          <w:sz w:val="28"/>
          <w:szCs w:val="28"/>
        </w:rPr>
        <w:t xml:space="preserve">» </w:t>
      </w:r>
      <w:r w:rsidR="003E23ED" w:rsidRPr="005D788F">
        <w:rPr>
          <w:noProof/>
          <w:sz w:val="28"/>
          <w:szCs w:val="28"/>
        </w:rPr>
        <w:t>декабря</w:t>
      </w:r>
      <w:r w:rsidR="00BA74EB" w:rsidRPr="005D788F">
        <w:rPr>
          <w:noProof/>
          <w:sz w:val="28"/>
          <w:szCs w:val="28"/>
        </w:rPr>
        <w:t xml:space="preserve"> </w:t>
      </w:r>
      <w:r w:rsidRPr="005D788F">
        <w:rPr>
          <w:noProof/>
          <w:sz w:val="28"/>
          <w:szCs w:val="28"/>
        </w:rPr>
        <w:t>201</w:t>
      </w:r>
      <w:r w:rsidR="00A10124" w:rsidRPr="005D788F">
        <w:rPr>
          <w:noProof/>
          <w:sz w:val="28"/>
          <w:szCs w:val="28"/>
        </w:rPr>
        <w:t>6</w:t>
      </w:r>
      <w:r w:rsidRPr="005D788F">
        <w:rPr>
          <w:noProof/>
          <w:sz w:val="28"/>
          <w:szCs w:val="28"/>
        </w:rPr>
        <w:t xml:space="preserve"> г.                              </w:t>
      </w:r>
      <w:r w:rsidR="009A06BB" w:rsidRPr="005D788F">
        <w:rPr>
          <w:noProof/>
          <w:sz w:val="28"/>
          <w:szCs w:val="28"/>
        </w:rPr>
        <w:t>№</w:t>
      </w:r>
      <w:r w:rsidRPr="005D788F">
        <w:rPr>
          <w:noProof/>
          <w:sz w:val="28"/>
          <w:szCs w:val="28"/>
        </w:rPr>
        <w:t xml:space="preserve"> </w:t>
      </w:r>
      <w:r w:rsidR="005147C0" w:rsidRPr="005D788F">
        <w:rPr>
          <w:noProof/>
          <w:sz w:val="28"/>
          <w:szCs w:val="28"/>
        </w:rPr>
        <w:t>6</w:t>
      </w:r>
      <w:r w:rsidR="00127396" w:rsidRPr="005D788F">
        <w:rPr>
          <w:noProof/>
          <w:sz w:val="28"/>
          <w:szCs w:val="28"/>
        </w:rPr>
        <w:t>9</w:t>
      </w:r>
      <w:r w:rsidR="00A10124" w:rsidRPr="005D788F">
        <w:rPr>
          <w:noProof/>
          <w:sz w:val="28"/>
          <w:szCs w:val="28"/>
        </w:rPr>
        <w:t xml:space="preserve">                                     </w:t>
      </w:r>
      <w:r w:rsidRPr="005D788F">
        <w:rPr>
          <w:noProof/>
          <w:sz w:val="28"/>
          <w:szCs w:val="28"/>
        </w:rPr>
        <w:t>п. Песчаный.</w:t>
      </w:r>
    </w:p>
    <w:p w:rsidR="0092090B" w:rsidRPr="005D788F" w:rsidRDefault="0092090B" w:rsidP="0092090B">
      <w:pPr>
        <w:jc w:val="both"/>
        <w:rPr>
          <w:sz w:val="28"/>
          <w:szCs w:val="28"/>
        </w:rPr>
      </w:pPr>
    </w:p>
    <w:p w:rsidR="00127396" w:rsidRPr="005D788F" w:rsidRDefault="00127396" w:rsidP="00127396">
      <w:pPr>
        <w:rPr>
          <w:sz w:val="28"/>
          <w:szCs w:val="28"/>
        </w:rPr>
      </w:pPr>
    </w:p>
    <w:p w:rsidR="00127396" w:rsidRPr="005D788F" w:rsidRDefault="00127396" w:rsidP="00127396">
      <w:pPr>
        <w:jc w:val="center"/>
        <w:rPr>
          <w:sz w:val="28"/>
          <w:szCs w:val="28"/>
        </w:rPr>
      </w:pPr>
      <w:r w:rsidRPr="005D788F">
        <w:rPr>
          <w:sz w:val="28"/>
          <w:szCs w:val="28"/>
        </w:rPr>
        <w:t>О порядке сбора и обмена информацией в области защиты населения от чрезвычайных ситуаций и обеспечения пожарной безопасности на территории поселения мирного и военного времени.</w:t>
      </w:r>
    </w:p>
    <w:p w:rsidR="00127396" w:rsidRPr="005D788F" w:rsidRDefault="00127396" w:rsidP="00127396">
      <w:pPr>
        <w:jc w:val="center"/>
        <w:rPr>
          <w:sz w:val="28"/>
          <w:szCs w:val="28"/>
        </w:rPr>
      </w:pPr>
    </w:p>
    <w:p w:rsidR="00127396" w:rsidRPr="005D788F" w:rsidRDefault="00127396" w:rsidP="00127396">
      <w:pPr>
        <w:ind w:firstLine="720"/>
        <w:jc w:val="both"/>
        <w:rPr>
          <w:sz w:val="28"/>
          <w:szCs w:val="28"/>
        </w:rPr>
      </w:pPr>
      <w:proofErr w:type="gramStart"/>
      <w:r w:rsidRPr="005D788F">
        <w:rPr>
          <w:sz w:val="28"/>
          <w:szCs w:val="28"/>
        </w:rPr>
        <w:t>В соответствии с положениями Федеральных Законов от 21.12.1994 года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5D788F">
        <w:rPr>
          <w:sz w:val="28"/>
          <w:szCs w:val="28"/>
        </w:rPr>
        <w:t xml:space="preserve"> характера», Приказа МЧС России от 14.11.2008г. № 687 и в целях совершенствования координации деятельности организационных структур в области обмена информацией по предупреждению и ликвидации чрезвычайных ситуаций и обеспечения пожарной безопасности, обусловленных авариями, катастрофами, стихийными и экологическими бедствиями в мирное и военное время, </w:t>
      </w:r>
    </w:p>
    <w:p w:rsidR="00127396" w:rsidRPr="005D788F" w:rsidRDefault="00127396" w:rsidP="00127396">
      <w:pPr>
        <w:jc w:val="center"/>
        <w:rPr>
          <w:sz w:val="28"/>
          <w:szCs w:val="28"/>
        </w:rPr>
      </w:pPr>
      <w:r w:rsidRPr="005D788F">
        <w:rPr>
          <w:sz w:val="28"/>
          <w:szCs w:val="28"/>
        </w:rPr>
        <w:t>ПОСТАНОВЛЯЮ:</w:t>
      </w:r>
    </w:p>
    <w:p w:rsidR="00127396" w:rsidRPr="005D788F" w:rsidRDefault="00127396" w:rsidP="00127396">
      <w:pPr>
        <w:rPr>
          <w:sz w:val="28"/>
          <w:szCs w:val="28"/>
        </w:rPr>
      </w:pPr>
    </w:p>
    <w:p w:rsidR="00127396" w:rsidRPr="005D788F" w:rsidRDefault="00127396" w:rsidP="00127396">
      <w:pPr>
        <w:rPr>
          <w:sz w:val="28"/>
          <w:szCs w:val="28"/>
        </w:rPr>
      </w:pPr>
      <w:r w:rsidRPr="005D788F">
        <w:rPr>
          <w:sz w:val="28"/>
          <w:szCs w:val="28"/>
        </w:rPr>
        <w:t xml:space="preserve">         1. Утвердить  Положение о порядке сбора и обмена информацией </w:t>
      </w:r>
      <w:r w:rsidR="005D788F" w:rsidRPr="005D788F">
        <w:rPr>
          <w:sz w:val="28"/>
          <w:szCs w:val="28"/>
        </w:rPr>
        <w:t>Песчаного</w:t>
      </w:r>
      <w:r w:rsidRPr="005D788F">
        <w:rPr>
          <w:sz w:val="28"/>
          <w:szCs w:val="28"/>
        </w:rPr>
        <w:t xml:space="preserve"> СМО</w:t>
      </w:r>
      <w:r w:rsidR="005D788F" w:rsidRPr="005D788F">
        <w:rPr>
          <w:sz w:val="28"/>
          <w:szCs w:val="28"/>
        </w:rPr>
        <w:t xml:space="preserve"> РК</w:t>
      </w:r>
      <w:r w:rsidRPr="005D788F">
        <w:rPr>
          <w:sz w:val="28"/>
          <w:szCs w:val="28"/>
        </w:rPr>
        <w:t xml:space="preserve"> в области защиты населения от чрезвычайных ситуаций мирного и военного времени</w:t>
      </w:r>
      <w:proofErr w:type="gramStart"/>
      <w:r w:rsidRPr="005D788F">
        <w:rPr>
          <w:sz w:val="28"/>
          <w:szCs w:val="28"/>
        </w:rPr>
        <w:t>.</w:t>
      </w:r>
      <w:proofErr w:type="gramEnd"/>
      <w:r w:rsidRPr="005D788F">
        <w:rPr>
          <w:sz w:val="28"/>
          <w:szCs w:val="28"/>
        </w:rPr>
        <w:t xml:space="preserve"> </w:t>
      </w:r>
      <w:r w:rsidR="005D788F" w:rsidRPr="005D788F">
        <w:rPr>
          <w:sz w:val="28"/>
          <w:szCs w:val="28"/>
        </w:rPr>
        <w:t>(</w:t>
      </w:r>
      <w:proofErr w:type="gramStart"/>
      <w:r w:rsidR="005D788F" w:rsidRPr="005D788F">
        <w:rPr>
          <w:sz w:val="28"/>
          <w:szCs w:val="28"/>
        </w:rPr>
        <w:t>п</w:t>
      </w:r>
      <w:proofErr w:type="gramEnd"/>
      <w:r w:rsidRPr="005D788F">
        <w:rPr>
          <w:sz w:val="28"/>
          <w:szCs w:val="28"/>
        </w:rPr>
        <w:t>риложение</w:t>
      </w:r>
      <w:r w:rsidR="005D788F" w:rsidRPr="005D788F">
        <w:rPr>
          <w:sz w:val="28"/>
          <w:szCs w:val="28"/>
        </w:rPr>
        <w:t>)</w:t>
      </w:r>
      <w:r w:rsidRPr="005D788F">
        <w:rPr>
          <w:sz w:val="28"/>
          <w:szCs w:val="28"/>
        </w:rPr>
        <w:t>.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88F">
        <w:rPr>
          <w:rFonts w:ascii="Times New Roman" w:hAnsi="Times New Roman" w:cs="Times New Roman"/>
          <w:sz w:val="28"/>
          <w:szCs w:val="28"/>
        </w:rPr>
        <w:t xml:space="preserve">2. Координирующие функции по сбору и обмену информацией в сфере защиты населения и территорий от чрезвычайных ситуаций в </w:t>
      </w:r>
      <w:proofErr w:type="gramStart"/>
      <w:r w:rsidR="005D788F" w:rsidRPr="005D788F">
        <w:rPr>
          <w:rFonts w:ascii="Times New Roman" w:hAnsi="Times New Roman" w:cs="Times New Roman"/>
          <w:sz w:val="28"/>
          <w:szCs w:val="28"/>
        </w:rPr>
        <w:t>Песчаном</w:t>
      </w:r>
      <w:proofErr w:type="gramEnd"/>
      <w:r w:rsidRPr="005D788F">
        <w:rPr>
          <w:rFonts w:ascii="Times New Roman" w:hAnsi="Times New Roman" w:cs="Times New Roman"/>
          <w:sz w:val="28"/>
          <w:szCs w:val="28"/>
        </w:rPr>
        <w:t xml:space="preserve"> СМО</w:t>
      </w:r>
      <w:r w:rsidR="005D788F" w:rsidRPr="005D788F">
        <w:rPr>
          <w:rFonts w:ascii="Times New Roman" w:hAnsi="Times New Roman" w:cs="Times New Roman"/>
          <w:sz w:val="28"/>
          <w:szCs w:val="28"/>
        </w:rPr>
        <w:t xml:space="preserve"> РК</w:t>
      </w:r>
      <w:r w:rsidRPr="005D788F">
        <w:rPr>
          <w:rFonts w:ascii="Times New Roman" w:hAnsi="Times New Roman" w:cs="Times New Roman"/>
          <w:sz w:val="28"/>
          <w:szCs w:val="28"/>
        </w:rPr>
        <w:t xml:space="preserve"> возложить на  комиссию по чрезвычайным ситуациям и обеспечению пожарной безопасности </w:t>
      </w:r>
    </w:p>
    <w:p w:rsidR="00127396" w:rsidRPr="005D788F" w:rsidRDefault="00127396" w:rsidP="00127396">
      <w:pPr>
        <w:jc w:val="both"/>
        <w:rPr>
          <w:sz w:val="28"/>
          <w:szCs w:val="28"/>
        </w:rPr>
      </w:pPr>
      <w:r w:rsidRPr="005D788F">
        <w:rPr>
          <w:sz w:val="28"/>
          <w:szCs w:val="28"/>
        </w:rPr>
        <w:t xml:space="preserve">         3. Контроль над исполнением постановления оставляю за собой.</w:t>
      </w: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5D788F" w:rsidRPr="005D788F" w:rsidRDefault="005D788F" w:rsidP="005D788F">
      <w:pPr>
        <w:jc w:val="both"/>
        <w:rPr>
          <w:sz w:val="28"/>
          <w:szCs w:val="28"/>
        </w:rPr>
      </w:pPr>
      <w:r w:rsidRPr="005D788F">
        <w:rPr>
          <w:sz w:val="28"/>
          <w:szCs w:val="28"/>
        </w:rPr>
        <w:t xml:space="preserve">Глава </w:t>
      </w:r>
      <w:proofErr w:type="gramStart"/>
      <w:r w:rsidRPr="005D788F">
        <w:rPr>
          <w:sz w:val="28"/>
          <w:szCs w:val="28"/>
        </w:rPr>
        <w:t>Песчаного</w:t>
      </w:r>
      <w:proofErr w:type="gramEnd"/>
      <w:r w:rsidRPr="005D788F">
        <w:rPr>
          <w:sz w:val="28"/>
          <w:szCs w:val="28"/>
        </w:rPr>
        <w:t xml:space="preserve"> сельского</w:t>
      </w:r>
    </w:p>
    <w:p w:rsidR="005D788F" w:rsidRPr="005D788F" w:rsidRDefault="005D788F" w:rsidP="005D788F">
      <w:pPr>
        <w:jc w:val="both"/>
        <w:rPr>
          <w:sz w:val="28"/>
          <w:szCs w:val="28"/>
        </w:rPr>
      </w:pPr>
      <w:r w:rsidRPr="005D788F">
        <w:rPr>
          <w:sz w:val="28"/>
          <w:szCs w:val="28"/>
        </w:rPr>
        <w:t xml:space="preserve">муниципального образования </w:t>
      </w:r>
    </w:p>
    <w:p w:rsidR="005D788F" w:rsidRPr="005D788F" w:rsidRDefault="005D788F" w:rsidP="005D788F">
      <w:pPr>
        <w:jc w:val="both"/>
        <w:rPr>
          <w:sz w:val="26"/>
          <w:szCs w:val="26"/>
        </w:rPr>
      </w:pPr>
      <w:r w:rsidRPr="005D788F">
        <w:rPr>
          <w:sz w:val="28"/>
          <w:szCs w:val="28"/>
        </w:rPr>
        <w:t>Республики Калмыкия (</w:t>
      </w:r>
      <w:proofErr w:type="spellStart"/>
      <w:r w:rsidRPr="005D788F">
        <w:rPr>
          <w:sz w:val="28"/>
          <w:szCs w:val="28"/>
        </w:rPr>
        <w:t>ахлачи</w:t>
      </w:r>
      <w:proofErr w:type="spellEnd"/>
      <w:r w:rsidRPr="005D788F">
        <w:rPr>
          <w:sz w:val="28"/>
          <w:szCs w:val="28"/>
        </w:rPr>
        <w:t xml:space="preserve">)                                       В. </w:t>
      </w:r>
      <w:proofErr w:type="spellStart"/>
      <w:r w:rsidRPr="005D788F">
        <w:rPr>
          <w:sz w:val="28"/>
          <w:szCs w:val="28"/>
        </w:rPr>
        <w:t>Болданников</w:t>
      </w:r>
      <w:proofErr w:type="spellEnd"/>
      <w:r w:rsidRPr="005D788F">
        <w:rPr>
          <w:sz w:val="26"/>
          <w:szCs w:val="26"/>
        </w:rPr>
        <w:t>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1F61F7" w:rsidRDefault="001F61F7" w:rsidP="001F61F7">
      <w:pPr>
        <w:ind w:right="-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КОПИЯ ВЕРНА                            В. </w:t>
      </w:r>
      <w:proofErr w:type="spellStart"/>
      <w:r>
        <w:rPr>
          <w:sz w:val="28"/>
          <w:szCs w:val="28"/>
        </w:rPr>
        <w:t>Болданников</w:t>
      </w:r>
      <w:proofErr w:type="spellEnd"/>
      <w:r>
        <w:rPr>
          <w:sz w:val="28"/>
          <w:szCs w:val="28"/>
        </w:rPr>
        <w:t>.</w:t>
      </w: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127396" w:rsidRPr="005D788F" w:rsidRDefault="00127396" w:rsidP="00127396">
      <w:pPr>
        <w:jc w:val="both"/>
        <w:rPr>
          <w:sz w:val="24"/>
          <w:szCs w:val="24"/>
        </w:rPr>
      </w:pPr>
    </w:p>
    <w:p w:rsidR="005D788F" w:rsidRPr="005D788F" w:rsidRDefault="005D788F" w:rsidP="005D788F">
      <w:pPr>
        <w:ind w:left="6946" w:right="-106"/>
        <w:rPr>
          <w:sz w:val="22"/>
          <w:szCs w:val="22"/>
        </w:rPr>
      </w:pPr>
      <w:r w:rsidRPr="005D788F">
        <w:rPr>
          <w:sz w:val="22"/>
          <w:szCs w:val="22"/>
        </w:rPr>
        <w:t xml:space="preserve">Приложение </w:t>
      </w:r>
    </w:p>
    <w:p w:rsidR="005D788F" w:rsidRPr="005D788F" w:rsidRDefault="005D788F" w:rsidP="005D788F">
      <w:pPr>
        <w:ind w:left="6946" w:right="-106"/>
        <w:rPr>
          <w:sz w:val="22"/>
          <w:szCs w:val="22"/>
        </w:rPr>
      </w:pPr>
      <w:r w:rsidRPr="005D788F">
        <w:rPr>
          <w:sz w:val="22"/>
          <w:szCs w:val="22"/>
        </w:rPr>
        <w:t>к постановлению администрации</w:t>
      </w:r>
    </w:p>
    <w:p w:rsidR="005D788F" w:rsidRPr="005D788F" w:rsidRDefault="005D788F" w:rsidP="005D788F">
      <w:pPr>
        <w:ind w:left="6946" w:right="-106"/>
        <w:rPr>
          <w:sz w:val="22"/>
          <w:szCs w:val="22"/>
        </w:rPr>
      </w:pPr>
      <w:r w:rsidRPr="005D788F">
        <w:rPr>
          <w:sz w:val="22"/>
          <w:szCs w:val="22"/>
        </w:rPr>
        <w:t>Песчаного СМО РК от 30.12.2016 г №69</w:t>
      </w:r>
    </w:p>
    <w:p w:rsidR="00127396" w:rsidRPr="005D788F" w:rsidRDefault="00127396" w:rsidP="00127396">
      <w:pPr>
        <w:jc w:val="center"/>
        <w:rPr>
          <w:sz w:val="24"/>
          <w:szCs w:val="24"/>
        </w:rPr>
      </w:pPr>
    </w:p>
    <w:p w:rsidR="00127396" w:rsidRPr="005D788F" w:rsidRDefault="00127396" w:rsidP="00127396">
      <w:pPr>
        <w:jc w:val="center"/>
        <w:rPr>
          <w:sz w:val="24"/>
          <w:szCs w:val="24"/>
        </w:rPr>
      </w:pPr>
    </w:p>
    <w:p w:rsidR="00127396" w:rsidRPr="001F61F7" w:rsidRDefault="00127396" w:rsidP="00127396">
      <w:pPr>
        <w:jc w:val="center"/>
        <w:rPr>
          <w:b/>
          <w:sz w:val="24"/>
          <w:szCs w:val="24"/>
        </w:rPr>
      </w:pPr>
      <w:r w:rsidRPr="001F61F7">
        <w:rPr>
          <w:b/>
          <w:sz w:val="24"/>
          <w:szCs w:val="24"/>
        </w:rPr>
        <w:t xml:space="preserve">Положение </w:t>
      </w:r>
    </w:p>
    <w:p w:rsidR="00127396" w:rsidRPr="001F61F7" w:rsidRDefault="00127396" w:rsidP="005D788F">
      <w:pPr>
        <w:jc w:val="center"/>
        <w:rPr>
          <w:b/>
          <w:sz w:val="24"/>
          <w:szCs w:val="24"/>
        </w:rPr>
      </w:pPr>
      <w:r w:rsidRPr="001F61F7">
        <w:rPr>
          <w:b/>
          <w:sz w:val="24"/>
          <w:szCs w:val="24"/>
        </w:rPr>
        <w:t xml:space="preserve">о порядке сбора и обмена информацией </w:t>
      </w:r>
      <w:r w:rsidR="005D788F" w:rsidRPr="001F61F7">
        <w:rPr>
          <w:b/>
          <w:sz w:val="24"/>
          <w:szCs w:val="24"/>
        </w:rPr>
        <w:t>Песчаного</w:t>
      </w:r>
      <w:r w:rsidRPr="001F61F7">
        <w:rPr>
          <w:b/>
          <w:sz w:val="24"/>
          <w:szCs w:val="24"/>
        </w:rPr>
        <w:t xml:space="preserve"> СМО</w:t>
      </w:r>
      <w:r w:rsidR="005D788F" w:rsidRPr="001F61F7">
        <w:rPr>
          <w:b/>
          <w:sz w:val="24"/>
          <w:szCs w:val="24"/>
        </w:rPr>
        <w:t xml:space="preserve"> РК</w:t>
      </w:r>
      <w:r w:rsidRPr="001F61F7">
        <w:rPr>
          <w:b/>
          <w:sz w:val="24"/>
          <w:szCs w:val="24"/>
        </w:rPr>
        <w:t xml:space="preserve"> </w:t>
      </w:r>
      <w:r w:rsidR="005D788F" w:rsidRPr="001F61F7">
        <w:rPr>
          <w:b/>
          <w:sz w:val="24"/>
          <w:szCs w:val="24"/>
        </w:rPr>
        <w:t xml:space="preserve">в области защиты населения от </w:t>
      </w:r>
      <w:r w:rsidRPr="001F61F7">
        <w:rPr>
          <w:b/>
          <w:sz w:val="24"/>
          <w:szCs w:val="24"/>
        </w:rPr>
        <w:t>чрезвычайных ситуаций</w:t>
      </w:r>
      <w:r w:rsidR="005D788F" w:rsidRPr="001F61F7">
        <w:rPr>
          <w:b/>
          <w:sz w:val="24"/>
          <w:szCs w:val="24"/>
        </w:rPr>
        <w:t xml:space="preserve"> </w:t>
      </w:r>
      <w:r w:rsidRPr="001F61F7">
        <w:rPr>
          <w:b/>
          <w:sz w:val="24"/>
          <w:szCs w:val="24"/>
        </w:rPr>
        <w:t xml:space="preserve">мирного и военного времени 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информация) в мирное и военное время.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Органы управления </w:t>
      </w:r>
      <w:r w:rsidR="005D788F" w:rsidRPr="005D788F">
        <w:rPr>
          <w:sz w:val="24"/>
          <w:szCs w:val="24"/>
        </w:rPr>
        <w:t>Песчаного</w:t>
      </w:r>
      <w:r w:rsidRPr="005D788F">
        <w:rPr>
          <w:sz w:val="24"/>
          <w:szCs w:val="24"/>
        </w:rPr>
        <w:t xml:space="preserve"> </w:t>
      </w:r>
      <w:r w:rsidR="005D788F" w:rsidRPr="005D788F">
        <w:rPr>
          <w:sz w:val="24"/>
          <w:szCs w:val="24"/>
        </w:rPr>
        <w:t>СМО РК</w:t>
      </w:r>
      <w:r w:rsidRPr="005D788F">
        <w:rPr>
          <w:sz w:val="24"/>
          <w:szCs w:val="24"/>
        </w:rPr>
        <w:t xml:space="preserve"> уполномоченные решать задачи гражданской обороны и чрезвычайных ситуаций, обязаны постоянно осуществлять в установленном порядке сбор, обработку информации в области ГО, предупреждения и ликвидации ЧС, пожарной безопасности, а также осуществлять обмен этой информацией.</w:t>
      </w:r>
    </w:p>
    <w:p w:rsidR="00127396" w:rsidRPr="001F61F7" w:rsidRDefault="00127396" w:rsidP="00127396">
      <w:pPr>
        <w:ind w:firstLine="709"/>
        <w:jc w:val="both"/>
        <w:rPr>
          <w:b/>
          <w:sz w:val="24"/>
          <w:szCs w:val="24"/>
        </w:rPr>
      </w:pPr>
    </w:p>
    <w:p w:rsidR="00127396" w:rsidRPr="001F61F7" w:rsidRDefault="00127396" w:rsidP="00127396">
      <w:pPr>
        <w:ind w:firstLine="709"/>
        <w:jc w:val="center"/>
        <w:rPr>
          <w:b/>
          <w:sz w:val="24"/>
          <w:szCs w:val="24"/>
        </w:rPr>
      </w:pPr>
      <w:r w:rsidRPr="001F61F7">
        <w:rPr>
          <w:b/>
          <w:sz w:val="24"/>
          <w:szCs w:val="24"/>
        </w:rPr>
        <w:t>Порядок сбора и обмена информацией в мирное время.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Информация должна содержать сведения о прогнозируемых или возникших чрезвычайных ситуациях природного и техногенного характера, о радиационной, химической обстановке и их последствиях, о химической, медико-биологической, взрывной, пожарной и экологической безопасности на территории </w:t>
      </w:r>
      <w:r w:rsidR="005D788F" w:rsidRPr="005D788F">
        <w:rPr>
          <w:sz w:val="24"/>
          <w:szCs w:val="24"/>
        </w:rPr>
        <w:t>Песчаного СМО РК</w:t>
      </w:r>
      <w:r w:rsidRPr="005D788F">
        <w:rPr>
          <w:sz w:val="24"/>
          <w:szCs w:val="24"/>
        </w:rPr>
        <w:t>, а также сведения о деятельности предприятий, учреждений и организаций независимо от форм собственности.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proofErr w:type="gramStart"/>
      <w:r w:rsidRPr="005D788F">
        <w:rPr>
          <w:sz w:val="24"/>
          <w:szCs w:val="24"/>
        </w:rPr>
        <w:t xml:space="preserve">Сбор и обмен информацией осуществляется КЧС и ПБ </w:t>
      </w:r>
      <w:r w:rsidR="005D788F" w:rsidRPr="005D788F">
        <w:rPr>
          <w:sz w:val="24"/>
          <w:szCs w:val="24"/>
        </w:rPr>
        <w:t xml:space="preserve">Песчаного СМО РК </w:t>
      </w:r>
      <w:r w:rsidRPr="005D788F">
        <w:rPr>
          <w:sz w:val="24"/>
          <w:szCs w:val="24"/>
        </w:rPr>
        <w:t xml:space="preserve">и объектовыми КЧС и ПБ, </w:t>
      </w:r>
      <w:r w:rsidR="005D788F" w:rsidRPr="005D788F">
        <w:rPr>
          <w:sz w:val="24"/>
          <w:szCs w:val="24"/>
        </w:rPr>
        <w:t>ОУ</w:t>
      </w:r>
      <w:r w:rsidRPr="005D788F">
        <w:rPr>
          <w:sz w:val="24"/>
          <w:szCs w:val="24"/>
        </w:rPr>
        <w:t xml:space="preserve"> по делам ГО и ЧС,  другими организациями, учреждениями и предприятиями разных форм собственности по имеющимся организационным структурам наблюдения и контроля за окружающей природной и техногенной средой на своих территориях, в целях принятия мер по предупреждению и ликвидации ЧС природного и техногенного характера, а</w:t>
      </w:r>
      <w:proofErr w:type="gramEnd"/>
      <w:r w:rsidRPr="005D788F">
        <w:rPr>
          <w:sz w:val="24"/>
          <w:szCs w:val="24"/>
        </w:rPr>
        <w:t xml:space="preserve"> также своевременного оповещения населения о прогнозируемых и возникших чрезвычайных ситуациях.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Информирование населения об угрозе возникновения или при возникновении ЧС осуществляется по автоматическим средствам оповещения, по радиовещанию, телевидению, с помощью подвижных средств, периодической печати. Своевременно и в обязательном порядке по техническим средствам до населения доводится информация об угрозе, факте, масштабе ЧС, правилах поведения и мерах защиты населения, а также о ходе ликвидации последствий ЧС.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Собранная информация о ЧС и ее развитии оформляется по соответствующему табелю срочных донесений МЧС России на мирное время.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proofErr w:type="gramStart"/>
      <w:r w:rsidRPr="005D788F">
        <w:rPr>
          <w:sz w:val="24"/>
          <w:szCs w:val="24"/>
        </w:rPr>
        <w:t xml:space="preserve">Администрация </w:t>
      </w:r>
      <w:r w:rsidR="005D788F" w:rsidRPr="005D788F">
        <w:rPr>
          <w:sz w:val="24"/>
          <w:szCs w:val="24"/>
        </w:rPr>
        <w:t>Песчаного СМО РК</w:t>
      </w:r>
      <w:r w:rsidRPr="005D788F">
        <w:rPr>
          <w:sz w:val="24"/>
          <w:szCs w:val="24"/>
        </w:rPr>
        <w:t xml:space="preserve"> через </w:t>
      </w:r>
      <w:r w:rsidR="005D788F" w:rsidRPr="005D788F">
        <w:rPr>
          <w:sz w:val="24"/>
          <w:szCs w:val="24"/>
        </w:rPr>
        <w:t>ОУ</w:t>
      </w:r>
      <w:r w:rsidRPr="005D788F">
        <w:rPr>
          <w:sz w:val="24"/>
          <w:szCs w:val="24"/>
        </w:rPr>
        <w:t xml:space="preserve"> по делам ГО и ЧС осуществляет сбор, обработку и обмен информацией на территории </w:t>
      </w:r>
      <w:r w:rsidR="005D788F" w:rsidRPr="005D788F">
        <w:rPr>
          <w:sz w:val="24"/>
          <w:szCs w:val="24"/>
        </w:rPr>
        <w:t>Песчаного СМО РК</w:t>
      </w:r>
      <w:r w:rsidRPr="005D788F">
        <w:rPr>
          <w:sz w:val="24"/>
          <w:szCs w:val="24"/>
        </w:rPr>
        <w:t xml:space="preserve"> представляет сведения в отдел по делам </w:t>
      </w:r>
      <w:bookmarkStart w:id="0" w:name="YANDEX_179"/>
      <w:bookmarkEnd w:id="0"/>
      <w:r w:rsidR="00663961" w:rsidRPr="005D788F">
        <w:rPr>
          <w:sz w:val="24"/>
          <w:szCs w:val="24"/>
        </w:rPr>
        <w:fldChar w:fldCharType="begin"/>
      </w:r>
      <w:r w:rsidRPr="005D788F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"YANDEX_178" </w:instrText>
      </w:r>
      <w:r w:rsidR="00663961" w:rsidRPr="005D788F">
        <w:rPr>
          <w:sz w:val="24"/>
          <w:szCs w:val="24"/>
        </w:rPr>
        <w:fldChar w:fldCharType="end"/>
      </w:r>
      <w:r w:rsidRPr="005D788F">
        <w:rPr>
          <w:rStyle w:val="highlighthighlightactive"/>
          <w:sz w:val="24"/>
          <w:szCs w:val="24"/>
        </w:rPr>
        <w:t> гражданской</w:t>
      </w:r>
      <w:proofErr w:type="gramEnd"/>
      <w:r w:rsidRPr="005D788F">
        <w:rPr>
          <w:rStyle w:val="highlighthighlightactive"/>
          <w:sz w:val="24"/>
          <w:szCs w:val="24"/>
        </w:rPr>
        <w:t> </w:t>
      </w:r>
      <w:hyperlink r:id="rId9" w:anchor="YANDEX_180" w:history="1"/>
      <w:r w:rsidRPr="005D788F">
        <w:rPr>
          <w:sz w:val="24"/>
          <w:szCs w:val="24"/>
        </w:rPr>
        <w:t xml:space="preserve"> </w:t>
      </w:r>
      <w:bookmarkStart w:id="1" w:name="YANDEX_180"/>
      <w:bookmarkEnd w:id="1"/>
      <w:r w:rsidR="00663961" w:rsidRPr="005D788F">
        <w:rPr>
          <w:sz w:val="24"/>
          <w:szCs w:val="24"/>
        </w:rPr>
        <w:fldChar w:fldCharType="begin"/>
      </w:r>
      <w:r w:rsidRPr="005D788F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"YANDEX_179" </w:instrText>
      </w:r>
      <w:r w:rsidR="00663961" w:rsidRPr="005D788F">
        <w:rPr>
          <w:sz w:val="24"/>
          <w:szCs w:val="24"/>
        </w:rPr>
        <w:fldChar w:fldCharType="end"/>
      </w:r>
      <w:r w:rsidRPr="005D788F">
        <w:rPr>
          <w:rStyle w:val="highlighthighlightactive"/>
          <w:sz w:val="24"/>
          <w:szCs w:val="24"/>
        </w:rPr>
        <w:t>обороны </w:t>
      </w:r>
      <w:hyperlink r:id="rId10" w:anchor="YANDEX_181" w:history="1"/>
      <w:r w:rsidRPr="005D788F">
        <w:rPr>
          <w:sz w:val="24"/>
          <w:szCs w:val="24"/>
        </w:rPr>
        <w:t xml:space="preserve"> </w:t>
      </w:r>
      <w:bookmarkStart w:id="2" w:name="YANDEX_181"/>
      <w:bookmarkEnd w:id="2"/>
      <w:r w:rsidR="00663961" w:rsidRPr="005D788F">
        <w:rPr>
          <w:sz w:val="24"/>
          <w:szCs w:val="24"/>
        </w:rPr>
        <w:fldChar w:fldCharType="begin"/>
      </w:r>
      <w:r w:rsidRPr="005D788F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"YANDEX_180" </w:instrText>
      </w:r>
      <w:r w:rsidR="00663961" w:rsidRPr="005D788F">
        <w:rPr>
          <w:sz w:val="24"/>
          <w:szCs w:val="24"/>
        </w:rPr>
        <w:fldChar w:fldCharType="end"/>
      </w:r>
      <w:r w:rsidRPr="005D788F">
        <w:rPr>
          <w:rStyle w:val="highlighthighlightactive"/>
          <w:sz w:val="24"/>
          <w:szCs w:val="24"/>
        </w:rPr>
        <w:t> и </w:t>
      </w:r>
      <w:hyperlink r:id="rId11" w:anchor="YANDEX_182" w:history="1"/>
      <w:r w:rsidRPr="005D788F">
        <w:rPr>
          <w:sz w:val="24"/>
          <w:szCs w:val="24"/>
        </w:rPr>
        <w:t xml:space="preserve"> чрезвычайным ситуациям </w:t>
      </w:r>
      <w:proofErr w:type="spellStart"/>
      <w:r w:rsidR="005D788F" w:rsidRPr="005D788F">
        <w:rPr>
          <w:sz w:val="24"/>
          <w:szCs w:val="24"/>
        </w:rPr>
        <w:t>Приютненского</w:t>
      </w:r>
      <w:proofErr w:type="spellEnd"/>
      <w:r w:rsidRPr="005D788F">
        <w:rPr>
          <w:sz w:val="24"/>
          <w:szCs w:val="24"/>
        </w:rPr>
        <w:t xml:space="preserve"> РМО.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При организации взаимодействия по предупреждению и ликвидации ЧС устанавливается следующий порядок сбора и обмена информацией о ЧС: первичное сообщение о ЧС, имеющее место на соседней территории, может поступать от КЧС и ПБ </w:t>
      </w:r>
      <w:r w:rsidR="005D788F" w:rsidRPr="005D788F">
        <w:rPr>
          <w:sz w:val="24"/>
          <w:szCs w:val="24"/>
        </w:rPr>
        <w:t>Песчаного</w:t>
      </w:r>
      <w:r w:rsidRPr="005D788F">
        <w:rPr>
          <w:sz w:val="24"/>
          <w:szCs w:val="24"/>
        </w:rPr>
        <w:t xml:space="preserve"> </w:t>
      </w:r>
      <w:r w:rsidR="005D788F" w:rsidRPr="005D788F">
        <w:rPr>
          <w:sz w:val="24"/>
          <w:szCs w:val="24"/>
        </w:rPr>
        <w:t>СМО РК</w:t>
      </w:r>
      <w:r w:rsidRPr="005D788F">
        <w:rPr>
          <w:sz w:val="24"/>
          <w:szCs w:val="24"/>
        </w:rPr>
        <w:t>. Такой порядок сбора и обмена информацией при хорошо налаженном взаимодействии позволяет своевременно принять меры по предупреждению и ликвидации ЧС и своевременно предупредить население об угрозе или возникновении ЧС.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При направлении сил и средств от вышестоящих звеньев РСЧС для оказания помощи и ликвидации ЧС </w:t>
      </w:r>
      <w:r w:rsidR="005D788F" w:rsidRPr="005D788F">
        <w:rPr>
          <w:sz w:val="24"/>
          <w:szCs w:val="24"/>
        </w:rPr>
        <w:t>Песчаного СМО РК</w:t>
      </w:r>
      <w:r w:rsidRPr="005D788F">
        <w:rPr>
          <w:sz w:val="24"/>
          <w:szCs w:val="24"/>
        </w:rPr>
        <w:t xml:space="preserve"> взаимодействие осуществляется в интересах совместного выполнения задач по ликвидации последствий ЧС, для чего устанавливаются сигналы и порядок поддержания связи.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</w:p>
    <w:p w:rsidR="00127396" w:rsidRPr="001F61F7" w:rsidRDefault="00127396" w:rsidP="00127396">
      <w:pPr>
        <w:ind w:firstLine="709"/>
        <w:jc w:val="center"/>
        <w:rPr>
          <w:b/>
          <w:sz w:val="24"/>
          <w:szCs w:val="24"/>
        </w:rPr>
      </w:pPr>
      <w:r w:rsidRPr="001F61F7">
        <w:rPr>
          <w:b/>
          <w:sz w:val="24"/>
          <w:szCs w:val="24"/>
        </w:rPr>
        <w:t>Порядок сбора и обмена информацией в военное время.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Основными задачами органа управления специально уполномоченного на решение задач в области гражданской обороны по сбору и обмену информации являются: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- организация повседневного наблюдения за состоянием окружающей среды, всех видов </w:t>
      </w:r>
      <w:r w:rsidRPr="005D788F">
        <w:rPr>
          <w:sz w:val="24"/>
          <w:szCs w:val="24"/>
        </w:rPr>
        <w:lastRenderedPageBreak/>
        <w:t>разведки, сбор и обобщение данных обстановки и доведения их до всех подчиненных органов управления ГО и ЧС, территориальных и объектовых нештатных формирований ГО в части их касающейся;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оповещение населения и его укрытия в имеющихся защитных сооружениях, подвалах и других простейших укрытиях;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доведение информации до организаций по проведению аварийно-спасательных и других неотложных работ (АСДНР) на территории городского округа в случае применения противником оружия массового или обычных средств поражения;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ведение учета сведений о силах и средствах,  привлекаемых к выполнению задач;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обобщение и распространение передового опыта.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При организации управления мероприятиями устанавливается: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порядок сбора, обработки и анализа информации;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форма доклада о полученной информации;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- </w:t>
      </w:r>
      <w:proofErr w:type="gramStart"/>
      <w:r w:rsidRPr="005D788F">
        <w:rPr>
          <w:sz w:val="24"/>
          <w:szCs w:val="24"/>
        </w:rPr>
        <w:t>ответственные</w:t>
      </w:r>
      <w:proofErr w:type="gramEnd"/>
      <w:r w:rsidRPr="005D788F">
        <w:rPr>
          <w:sz w:val="24"/>
          <w:szCs w:val="24"/>
        </w:rPr>
        <w:t xml:space="preserve"> за выполнение данных мероприятий.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Оперативная информация представляется в ОУ по делам ГО и ЧС по соответствующей форме табеля срочных донесений МЧС России  на военное время.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В зависимости от назначения, информация по ГО и ЧС подразделяется на оперативную информацию и текущую.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К оперативной информации относятся: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proofErr w:type="gramStart"/>
      <w:r w:rsidRPr="005D788F">
        <w:rPr>
          <w:sz w:val="24"/>
          <w:szCs w:val="24"/>
        </w:rPr>
        <w:t>- экстренные уведомления и оповещения о прогнозе и факте ЧС, информация по экстренному управлению силами и средствами, ликвидации последствий чрезвычайных ситуаций и другая экстренная информация, которая передаются незамедлительно вне зависимости от времени суток (формы 1ЧС и 2ЧС Табеля срочных донесений, введенного в действие приказом Министерства Российской Федерации по делам гражданской обороны, чрезвычайным ситуациям и ликвидации стихийных бедствий от 7 июля 1997</w:t>
      </w:r>
      <w:proofErr w:type="gramEnd"/>
      <w:r w:rsidRPr="005D788F">
        <w:rPr>
          <w:sz w:val="24"/>
          <w:szCs w:val="24"/>
        </w:rPr>
        <w:t xml:space="preserve"> года N 382, далее по тексту именуется Табель МЧС РФ);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proofErr w:type="gramStart"/>
      <w:r w:rsidRPr="005D788F">
        <w:rPr>
          <w:sz w:val="24"/>
          <w:szCs w:val="24"/>
        </w:rPr>
        <w:t>- срочная информация о развитии обстановки при чрезвычайных ситуациях и о ходе работ по их ликвидации, мероприятия по защите населения, графики ликвидации чрезвычайных ситуаций и схемы района чрезвычайных ситуаций, срочная справочная информация о ЧС предоставляется не позднее 1-го часа с момента уведомления о событии (запроса срочной информации), в последующем сообщения о ЧС с периодичностью не более 2 раз в сутки (формы</w:t>
      </w:r>
      <w:proofErr w:type="gramEnd"/>
      <w:r w:rsidRPr="005D788F">
        <w:rPr>
          <w:sz w:val="24"/>
          <w:szCs w:val="24"/>
        </w:rPr>
        <w:t xml:space="preserve"> </w:t>
      </w:r>
      <w:proofErr w:type="gramStart"/>
      <w:r w:rsidRPr="005D788F">
        <w:rPr>
          <w:sz w:val="24"/>
          <w:szCs w:val="24"/>
        </w:rPr>
        <w:t>3 ЧС и 4 ЧС Табеля МЧС РФ) предоставляются по состоянию на 6 и 18 часов местного времени;</w:t>
      </w:r>
      <w:proofErr w:type="gramEnd"/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периодически фоновая информация о радиационной, химической, 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информация об инфекционной заболеваемости животных острыми и особо опасными заболеваниями;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информация о состоянии природной среды и потенциально опасных объектов;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информация о стихийных гидрометеорологических и других природных явлениях;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- информация по управлению силами и средствами наблюдения, контроля и ликвидации чрезвычайных ситуаций;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В не формализованном виде информация передается о резком изменении обстановки при угрозе возникновения и ликвидации чрезвычайных ситуаций.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К текущей информации относится сведения (обобщенные данные) об авариях происшествиях (в том числе дорожно-транспортных происшествиях), пожарах и чрезвычайных ситуациях, произошедших за сутки, неделю (другой промежуток времени) на соответствующей территории или в сфере деятельности.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 xml:space="preserve">Обмен информацией между органами управления </w:t>
      </w:r>
      <w:proofErr w:type="spellStart"/>
      <w:r w:rsidRPr="005D788F">
        <w:rPr>
          <w:sz w:val="24"/>
          <w:szCs w:val="24"/>
        </w:rPr>
        <w:t>Адыковского</w:t>
      </w:r>
      <w:proofErr w:type="spellEnd"/>
      <w:r w:rsidRPr="005D788F">
        <w:rPr>
          <w:sz w:val="24"/>
          <w:szCs w:val="24"/>
        </w:rPr>
        <w:t xml:space="preserve"> сельского поселения звена РСЧС осуществляется как по вертикальным (сверху вниз, снизу вверх), так и по горизонтальным связям.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Снизу вверх передаются сведения: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о прогнозе и фактах возникновения чрезвычайных ситуаций;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о масштабах чрезвычайных ситуаций, ходе и итогах их ликвидации;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о состоянии природной среды и потенциально опасных объектов.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lastRenderedPageBreak/>
        <w:t>Сверху вниз передаются: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сигналы оповещения;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команды управления силами и средствами наблюдения, контроля и ликвидации чрезвычайных ситуаций;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информации по прогнозам и фактам возникновения чрезвычайных ситуаций.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По горизонтальным связям передается информация оповещения органов управления соседних городов и районов о прогнозах и фактах чрезвычайных ситуаций, опасных для их территорий, а также информация, необходимая для координации действий с соседними муниципальными образованиями  при угрозе и возникновении чрезвычайных ситуаций.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В экстренных случаях (при необходимости передачи срочного сообщения) информация может быть подписана должностным лицом дежурно-диспетчерской службы ОУ по делам ГО и ЧС с последующим подтверждением информации соответствующим должностным лицом, имеющим право подписи.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Передача информации о чрезвычайных ситуациях осуществляется: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по каналам телефонной связи - экстренных сообщений по паролю "Бедствие";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срочной информации - по действующим категориям и паролям, закрепленным за организациями-отправителями информации;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информации не срочного характера - на общих основаниях;</w:t>
      </w:r>
    </w:p>
    <w:p w:rsidR="00127396" w:rsidRPr="005D788F" w:rsidRDefault="00127396" w:rsidP="00127396">
      <w:pPr>
        <w:ind w:firstLine="709"/>
        <w:jc w:val="both"/>
        <w:rPr>
          <w:sz w:val="24"/>
          <w:szCs w:val="24"/>
        </w:rPr>
      </w:pPr>
      <w:r w:rsidRPr="005D788F">
        <w:rPr>
          <w:sz w:val="24"/>
          <w:szCs w:val="24"/>
        </w:rPr>
        <w:t>по каналам телеграфной связи: экстренных сообщений - по категориям внеочередная программа "Шторм".</w:t>
      </w:r>
    </w:p>
    <w:p w:rsidR="00127396" w:rsidRPr="005D788F" w:rsidRDefault="00127396" w:rsidP="00127396">
      <w:pPr>
        <w:ind w:firstLine="720"/>
        <w:rPr>
          <w:sz w:val="24"/>
          <w:szCs w:val="24"/>
        </w:rPr>
      </w:pPr>
    </w:p>
    <w:p w:rsidR="00127396" w:rsidRPr="005D788F" w:rsidRDefault="00127396" w:rsidP="00127396">
      <w:pPr>
        <w:ind w:firstLine="720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5D788F" w:rsidRPr="005D788F" w:rsidRDefault="005D788F" w:rsidP="005D788F">
      <w:pPr>
        <w:rPr>
          <w:sz w:val="24"/>
          <w:szCs w:val="24"/>
        </w:rPr>
      </w:pPr>
    </w:p>
    <w:p w:rsidR="00127396" w:rsidRPr="005D788F" w:rsidRDefault="00127396" w:rsidP="005D788F">
      <w:pPr>
        <w:jc w:val="right"/>
        <w:rPr>
          <w:sz w:val="24"/>
          <w:szCs w:val="24"/>
        </w:rPr>
      </w:pPr>
      <w:r w:rsidRPr="005D788F">
        <w:rPr>
          <w:sz w:val="24"/>
          <w:szCs w:val="24"/>
        </w:rPr>
        <w:t xml:space="preserve">Приложение 1 к Положению   </w:t>
      </w: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СОСТАВ ИНФОРМАЦИИ</w:t>
      </w: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О ЧРЕЗВЫЧАЙНЫХ СИТУАЦИЯХ, ПРЕДСТАВЛЯЕМОЙ ГЛАВОЙ ПОСЕЛЕНИЯ, ПРЕДПРИЯТИЯМИ И ОРГАНИЗАЦИЯМИ ПОСЕЛЕНИЯ</w:t>
      </w:r>
    </w:p>
    <w:p w:rsidR="00127396" w:rsidRPr="005D788F" w:rsidRDefault="00127396" w:rsidP="0012739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6095"/>
      </w:tblGrid>
      <w:tr w:rsidR="00127396" w:rsidRPr="005D788F" w:rsidTr="000108DA">
        <w:trPr>
          <w:trHeight w:val="2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представляемой информации</w:t>
            </w:r>
          </w:p>
        </w:tc>
      </w:tr>
      <w:tr w:rsidR="00127396" w:rsidRPr="005D788F" w:rsidTr="000108DA">
        <w:trPr>
          <w:trHeight w:val="264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5D78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>Песчаного</w:t>
            </w:r>
            <w:proofErr w:type="gramEnd"/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5D788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О прогнозе,  фактах,  последствиях  и ходе     ликвидации     промышленных, транспортных   аварий,    аварий на объектах    жилищно-коммунального хозяйства   и   социально-культурного назнач</w:t>
            </w:r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ения, стихийных и экологических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бедствиях  на   территории   поселения, связанных    с   большим     числом пострадавших, в том  числе</w:t>
            </w:r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погибших,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или  со   значительным   материальным ущербом, невозможностью справиться  с ликвидацией последствий  собственными силами  случаях   загрязнения   окружающей среды,  значительно  превышающих фоновые значения или (ПДУ).</w:t>
            </w:r>
            <w:proofErr w:type="gram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эпидемиях,     эпизоотиях     и эпифитотиях.                   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>О  ходе  и   результатах   ликвидации последствий чрезвычайных ситуаций</w:t>
            </w:r>
          </w:p>
        </w:tc>
      </w:tr>
      <w:tr w:rsidR="00127396" w:rsidRPr="005D788F" w:rsidTr="000108DA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Предприятия и  организации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Об  авариях  на  предприятиях  и   их последствиях,  связанных  с   большим числом  пострадавших,  в  том   числе погибших,    или    с    загрязнением окружающей   среды,   в   том   числе аварийным     розливом    нефти     и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нефтепродуктов,    угрозой     выхода поражающих факторов за пределы предприятий.                   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ходе  и   ликвидации   последствий аварий                               </w:t>
            </w:r>
          </w:p>
        </w:tc>
      </w:tr>
      <w:tr w:rsidR="00127396" w:rsidRPr="005D788F" w:rsidTr="000108DA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Транспортные  предприятия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Об  авариях  на  предприятиях  и   их последствиях,  связанных  с   большим числом  пострадавших,  в  том   числе погибших,    или    с    загрязнением окружающей   среды,   в   том   числе аварий</w:t>
            </w:r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ным     розливом    нефти     и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нефтепродуктов, невозможностью ликвидировать  последствия    аварии собственными силами.           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ходе  и   результатах   ликвидации последствий аварии                   </w:t>
            </w:r>
          </w:p>
        </w:tc>
      </w:tr>
      <w:tr w:rsidR="00127396" w:rsidRPr="005D788F" w:rsidTr="000108DA">
        <w:trPr>
          <w:trHeight w:val="108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5D788F" w:rsidP="005D78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1F6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127396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О заболеваниях (поражениях) людей, их тяжести,  возникших   в   результате чрезвычайных ситуаций.         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фактах   </w:t>
            </w:r>
            <w:proofErr w:type="gram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переоблучения</w:t>
            </w:r>
            <w:proofErr w:type="spell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людей.                            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проводимых     профилактических мероприятиях   и    об    организации медицинской помощи                   </w:t>
            </w:r>
          </w:p>
        </w:tc>
      </w:tr>
      <w:tr w:rsidR="00127396" w:rsidRPr="005D788F" w:rsidTr="000108DA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1F61F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1F61F7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396" w:rsidRPr="005D788F" w:rsidRDefault="00127396" w:rsidP="000108D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О   пожарах    с    большим    числом пострадавших, в том  числе  погибших, значительным материальном ущербом.</w:t>
            </w:r>
            <w:proofErr w:type="gram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br/>
              <w:t>Об    авариях    на     автомобильном транспорте,   связанных   с   большим числом</w:t>
            </w:r>
            <w:r w:rsidR="005D788F"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 пострадавших,  в  том   числе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погибших,  значительным  материальным ущербом, перевозкой опасных грузов   </w:t>
            </w:r>
          </w:p>
        </w:tc>
      </w:tr>
    </w:tbl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788F" w:rsidRPr="005D788F" w:rsidRDefault="005D788F" w:rsidP="005D788F">
      <w:pPr>
        <w:rPr>
          <w:sz w:val="24"/>
          <w:szCs w:val="24"/>
        </w:rPr>
      </w:pPr>
    </w:p>
    <w:p w:rsidR="00127396" w:rsidRPr="005D788F" w:rsidRDefault="00127396" w:rsidP="005D788F">
      <w:pPr>
        <w:jc w:val="right"/>
        <w:rPr>
          <w:sz w:val="24"/>
          <w:szCs w:val="24"/>
        </w:rPr>
      </w:pPr>
      <w:r w:rsidRPr="005D788F">
        <w:rPr>
          <w:sz w:val="24"/>
          <w:szCs w:val="24"/>
        </w:rPr>
        <w:t xml:space="preserve">Приложение 2 к Положению   </w:t>
      </w:r>
    </w:p>
    <w:p w:rsidR="00127396" w:rsidRPr="005D788F" w:rsidRDefault="00127396" w:rsidP="005D788F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88F">
        <w:rPr>
          <w:rFonts w:ascii="Times New Roman" w:hAnsi="Times New Roman" w:cs="Times New Roman"/>
          <w:bCs/>
          <w:sz w:val="24"/>
          <w:szCs w:val="24"/>
        </w:rPr>
        <w:t>КРИТЕРИИ ЧРЕЗВЫЧАЙНЫХ СИТУАЦИЙ</w:t>
      </w: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356"/>
        <w:gridCol w:w="6257"/>
      </w:tblGrid>
      <w:tr w:rsidR="00127396" w:rsidRPr="005D788F" w:rsidTr="000108DA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чрезвычайных ситуаций</w:t>
            </w:r>
          </w:p>
        </w:tc>
      </w:tr>
      <w:tr w:rsidR="00127396" w:rsidRPr="005D788F" w:rsidTr="000108DA">
        <w:trPr>
          <w:jc w:val="center"/>
        </w:trPr>
        <w:tc>
          <w:tcPr>
            <w:tcW w:w="104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ЧС техногенного характера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аварии на автодорогах, на магистральных </w:t>
            </w:r>
            <w:proofErr w:type="spell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нефте-и</w:t>
            </w:r>
            <w:proofErr w:type="spell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газопроводах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неспособность справиться с последствиями своими силами.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Пожары, взрывы с последующим горением, внезапные выбросы огня и газа: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промышленных объектах;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транспорте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загрязнение окружающей чреды, превышающее ПДК в 50 и более раз;</w:t>
            </w:r>
          </w:p>
          <w:p w:rsidR="00127396" w:rsidRPr="005D788F" w:rsidRDefault="00127396" w:rsidP="005D78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неспособность справиться с последствиями своими силами.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Аварии с выбросом АХОВ и других экологически вредных веществ: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транспорте;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утрата АХОВ.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1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1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-выход поражающих факторов за санитарно-защитную зону с превышением ПД</w:t>
            </w:r>
            <w:proofErr w:type="gram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ПДУ) в 50 и более раз, угроза поражения населения;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поражение населения, появление постороннего запаха воды более 4 баллов, снижение содержания растворимого кислорода, а также поступление токсичных веществ, повлекших за собой гибель рыбы и других водных организмов.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Аварии на системах жизнеобеспечения населения: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электрических системах;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коммунальных системах жизнеобеспечения;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на очистных сооружениях.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влияние на функционирование других отраслей экономики;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увеличение объема сточных вод или концентрации загрязняющих веществ в 10 раз и более.</w:t>
            </w:r>
          </w:p>
        </w:tc>
      </w:tr>
      <w:tr w:rsidR="00127396" w:rsidRPr="005D788F" w:rsidTr="000108DA">
        <w:trPr>
          <w:trHeight w:val="30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Внезапное обрушение сооружений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влияние на функционирование других отраслей экономики.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чрезвычайных ситуаций</w:t>
            </w:r>
          </w:p>
        </w:tc>
      </w:tr>
      <w:tr w:rsidR="00127396" w:rsidRPr="005D788F" w:rsidTr="000108DA">
        <w:trPr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ЧС природного характера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Гидрометеорологические </w:t>
            </w:r>
            <w:r w:rsidRPr="005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опасные явления: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сильный ветер (в т.ч. смерчи, шквалы);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сильный дождь (ливень);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крупный град;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сильный снегопад;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сильная метель (заносы);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сильные морозы;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сильный гололед;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заморозки;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засуха.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число пострадавших 4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скорость ветра при порывах 25-30 м/</w:t>
            </w:r>
            <w:proofErr w:type="gramStart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88F">
              <w:rPr>
                <w:rFonts w:ascii="Times New Roman" w:hAnsi="Times New Roman" w:cs="Times New Roman"/>
                <w:sz w:val="24"/>
                <w:szCs w:val="24"/>
              </w:rPr>
              <w:t xml:space="preserve">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интенсивность 80 мм/ 12 час. Или суммарно 150 мм и более в течение 2 суток;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размер града более 20 мм;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- 30 мм и более в течение 12 часов;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ветер 20 м/</w:t>
            </w:r>
            <w:proofErr w:type="gramStart"/>
            <w:r w:rsidRPr="005D788F">
              <w:rPr>
                <w:sz w:val="24"/>
                <w:szCs w:val="24"/>
              </w:rPr>
              <w:t>с</w:t>
            </w:r>
            <w:proofErr w:type="gramEnd"/>
            <w:r w:rsidRPr="005D788F">
              <w:rPr>
                <w:sz w:val="24"/>
                <w:szCs w:val="24"/>
              </w:rPr>
              <w:t xml:space="preserve"> и более </w:t>
            </w:r>
            <w:proofErr w:type="gramStart"/>
            <w:r w:rsidRPr="005D788F">
              <w:rPr>
                <w:sz w:val="24"/>
                <w:szCs w:val="24"/>
              </w:rPr>
              <w:t>в</w:t>
            </w:r>
            <w:proofErr w:type="gramEnd"/>
            <w:r w:rsidRPr="005D788F">
              <w:rPr>
                <w:sz w:val="24"/>
                <w:szCs w:val="24"/>
              </w:rPr>
              <w:t xml:space="preserve"> течение суток;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температура наружного воздуха ниже – 30</w:t>
            </w:r>
            <w:proofErr w:type="gramStart"/>
            <w:r w:rsidRPr="005D788F">
              <w:rPr>
                <w:sz w:val="24"/>
                <w:szCs w:val="24"/>
              </w:rPr>
              <w:t xml:space="preserve"> С</w:t>
            </w:r>
            <w:proofErr w:type="gramEnd"/>
            <w:r w:rsidRPr="005D788F">
              <w:rPr>
                <w:sz w:val="24"/>
                <w:szCs w:val="24"/>
              </w:rPr>
              <w:t>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диаметр отложений на проводах 20 мм и более;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 xml:space="preserve">-  понижение температуры воздуха ниже  град. </w:t>
            </w:r>
            <w:proofErr w:type="gramStart"/>
            <w:r w:rsidRPr="005D788F">
              <w:rPr>
                <w:sz w:val="24"/>
                <w:szCs w:val="24"/>
              </w:rPr>
              <w:t>С</w:t>
            </w:r>
            <w:proofErr w:type="gramEnd"/>
            <w:r w:rsidRPr="005D788F">
              <w:rPr>
                <w:sz w:val="24"/>
                <w:szCs w:val="24"/>
              </w:rPr>
              <w:t xml:space="preserve">  </w:t>
            </w:r>
            <w:proofErr w:type="gramStart"/>
            <w:r w:rsidRPr="005D788F">
              <w:rPr>
                <w:sz w:val="24"/>
                <w:szCs w:val="24"/>
              </w:rPr>
              <w:t>в</w:t>
            </w:r>
            <w:proofErr w:type="gramEnd"/>
            <w:r w:rsidRPr="005D788F">
              <w:rPr>
                <w:sz w:val="24"/>
                <w:szCs w:val="24"/>
              </w:rPr>
              <w:t xml:space="preserve"> экстремально поздние сроки (весна – </w:t>
            </w:r>
            <w:proofErr w:type="spellStart"/>
            <w:r w:rsidRPr="005D788F">
              <w:rPr>
                <w:sz w:val="24"/>
                <w:szCs w:val="24"/>
              </w:rPr>
              <w:t>Нач</w:t>
            </w:r>
            <w:proofErr w:type="spellEnd"/>
            <w:r w:rsidRPr="005D788F">
              <w:rPr>
                <w:sz w:val="24"/>
                <w:szCs w:val="24"/>
              </w:rPr>
              <w:t xml:space="preserve">. лета) и в экстремально ранние сроки (лето – </w:t>
            </w:r>
            <w:proofErr w:type="spellStart"/>
            <w:r w:rsidRPr="005D788F">
              <w:rPr>
                <w:sz w:val="24"/>
                <w:szCs w:val="24"/>
              </w:rPr>
              <w:t>Нач</w:t>
            </w:r>
            <w:proofErr w:type="spellEnd"/>
            <w:r w:rsidRPr="005D788F">
              <w:rPr>
                <w:sz w:val="24"/>
                <w:szCs w:val="24"/>
              </w:rPr>
              <w:t>. осени), в период активных вегетаций сельскохозяйственных культур;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 xml:space="preserve">- сочетание высоких температур воздуха, дефицита осадков, низкой влажности воздуха, малых </w:t>
            </w:r>
            <w:proofErr w:type="spellStart"/>
            <w:r w:rsidRPr="005D788F">
              <w:rPr>
                <w:sz w:val="24"/>
                <w:szCs w:val="24"/>
              </w:rPr>
              <w:t>влагозапасов</w:t>
            </w:r>
            <w:proofErr w:type="spellEnd"/>
            <w:r w:rsidRPr="005D788F">
              <w:rPr>
                <w:sz w:val="24"/>
                <w:szCs w:val="24"/>
              </w:rPr>
              <w:t xml:space="preserve"> в почве, приведших к гибели урожая посевных культур.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Природные пожары: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лесные;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торфяные.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крупные неконтролируемые пожары на площади 25 гектар и более, прямой материальный ущерб 100 млн. рублей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- число пострадавших 5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человека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крупные неконтролируемые пожары на площади 10 гектар и более, прямой материальный ущерб 100 млн. рублей и более;</w:t>
            </w:r>
          </w:p>
        </w:tc>
      </w:tr>
      <w:tr w:rsidR="00127396" w:rsidRPr="005D788F" w:rsidTr="000108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инфекционные болезни и поражения токсичными химическими веществами: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особо опасные инфекции;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эпидемии;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эпизоотия;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эпифитотия;</w:t>
            </w:r>
          </w:p>
          <w:p w:rsidR="00127396" w:rsidRPr="005D788F" w:rsidRDefault="00127396" w:rsidP="000108DA">
            <w:pPr>
              <w:rPr>
                <w:sz w:val="24"/>
                <w:szCs w:val="24"/>
              </w:rPr>
            </w:pPr>
            <w:r w:rsidRPr="005D788F">
              <w:rPr>
                <w:sz w:val="24"/>
                <w:szCs w:val="24"/>
              </w:rPr>
              <w:t>- поражения токсичными химическими веществами.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при появлении единичных случаев заболевания людей чумой, холерой или натуральной оспой;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при групповом инфекционном заболевании людей – 50 человек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групповое заболевание людей – 20 чел.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при заболеваниях 15 чел. и более лихорадочным состоянием неустановленной этиологии;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уровень смертности или заболеваемости превышает среднестатистический в 3 раза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факты массовых заболеваний или гибели животных;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массовая гибель растений;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пострадавших 10 чел. и более;</w:t>
            </w:r>
          </w:p>
          <w:p w:rsidR="00127396" w:rsidRPr="005D788F" w:rsidRDefault="00127396" w:rsidP="00010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- число погибших 2 чел. и более.</w:t>
            </w:r>
          </w:p>
        </w:tc>
      </w:tr>
    </w:tbl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D788F" w:rsidRDefault="005D788F" w:rsidP="005D788F">
      <w:pPr>
        <w:rPr>
          <w:sz w:val="24"/>
          <w:szCs w:val="24"/>
        </w:rPr>
      </w:pPr>
    </w:p>
    <w:p w:rsidR="00127396" w:rsidRPr="005D788F" w:rsidRDefault="00127396" w:rsidP="005D788F">
      <w:pPr>
        <w:jc w:val="right"/>
        <w:rPr>
          <w:sz w:val="24"/>
          <w:szCs w:val="24"/>
        </w:rPr>
      </w:pPr>
      <w:r w:rsidRPr="005D788F">
        <w:rPr>
          <w:sz w:val="24"/>
          <w:szCs w:val="24"/>
        </w:rPr>
        <w:t xml:space="preserve">Приложение 3 к Положению   </w:t>
      </w: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8F">
        <w:rPr>
          <w:rFonts w:ascii="Times New Roman" w:hAnsi="Times New Roman" w:cs="Times New Roman"/>
          <w:b/>
          <w:sz w:val="24"/>
          <w:szCs w:val="24"/>
        </w:rPr>
        <w:t>СРОКИ И ФОРМЫ ПРЕДСТАВЛЕНИЯ ИНФОРМАЦИИ О ЧРЕЗВЫЧАЙНЫХ СИТУАЦИЯХ В АДМИНИСТРАЦИЮ ПОСЕЛЕНИЯ, ПОРЯДОК  ИНФОРМИРОВАНИЯ НАСЕЛЕНИЯ О ЧРЕЗВЫЧАЙНЫХ СИТУАЦИЯХ НА ТЕРРИТОРИАЛЬНОМ И МЕСТНОМ УРОВНЯХ</w:t>
      </w: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1. Руководители предприятий,  учреждений и организаций, а также лица, специально уполномоченные на решение задач  в области защиты населения и территорий от чрезвычайных ситуаций, о факте возникновения чрезвычайной ситуации обязаны немедленно доложить начальнику ПЧ, в администрацию поселения, а при невозможности - через посыльных.</w:t>
      </w:r>
    </w:p>
    <w:p w:rsidR="00127396" w:rsidRPr="005D788F" w:rsidRDefault="00127396" w:rsidP="0012739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 xml:space="preserve">2. В документальном виде информацию о возникновении или угрозе возникновения чрезвычайной ситуации руководители предприятий, организаций и учреждений, а также 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лица, специально уполномоченные на решение задач  в области защиты населения и территорий от чрезвычайных ситуаций обязаны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представить председателю КЧС и ОПБ поселения (района) или в следующие сроки по следующим формам: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Форма 1 Ч/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угрозе (прогнозе) возникновения" - немедленно (всеми имеющимися каналами и средствами связи);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8F">
        <w:rPr>
          <w:rFonts w:ascii="Times New Roman" w:hAnsi="Times New Roman" w:cs="Times New Roman"/>
          <w:sz w:val="24"/>
          <w:szCs w:val="24"/>
        </w:rPr>
        <w:t>Форма 2 Ч/С "О факте и основных параметрах ЧС" - немедленно (форма 2 Ч/С + текстовая часть).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В последующем информация представляется: в 1-е сутки - каждые 3 часа, во 2-е, 3-и сутки - к 17 часам в администрацию поселения;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Форма 3 Ч/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масштабах ЧС и ведении АСДНР" - не позднее 2-х часов с момента получения сигнала о возникновении чрезвычайной ситуации. В последующие сутки - к 17 часам ежедневно;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Форма 4 Ч/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D78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788F">
        <w:rPr>
          <w:rFonts w:ascii="Times New Roman" w:hAnsi="Times New Roman" w:cs="Times New Roman"/>
          <w:sz w:val="24"/>
          <w:szCs w:val="24"/>
        </w:rPr>
        <w:t xml:space="preserve"> силах и средствах, задействованных для ликвидации ЧС" - не позднее 2-х часов с момента возникновения ЧС.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 xml:space="preserve">Оповещение населения об угрозе или возникновении чрезвычайной ситуации на территории </w:t>
      </w:r>
      <w:r w:rsidR="005D788F">
        <w:rPr>
          <w:rFonts w:ascii="Times New Roman" w:hAnsi="Times New Roman" w:cs="Times New Roman"/>
          <w:sz w:val="24"/>
          <w:szCs w:val="24"/>
        </w:rPr>
        <w:t>Песчаного СМО РК</w:t>
      </w:r>
      <w:r w:rsidRPr="005D788F">
        <w:rPr>
          <w:rFonts w:ascii="Times New Roman" w:hAnsi="Times New Roman" w:cs="Times New Roman"/>
          <w:sz w:val="24"/>
          <w:szCs w:val="24"/>
        </w:rPr>
        <w:t xml:space="preserve"> осуществляется через телефонную сеть и посыльных.  </w:t>
      </w:r>
    </w:p>
    <w:p w:rsidR="00127396" w:rsidRPr="005D788F" w:rsidRDefault="00127396" w:rsidP="0012739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88F">
        <w:rPr>
          <w:rFonts w:ascii="Times New Roman" w:hAnsi="Times New Roman" w:cs="Times New Roman"/>
          <w:sz w:val="24"/>
          <w:szCs w:val="24"/>
        </w:rPr>
        <w:t>На местном уровне оповещение населения происходит средствами локальной связи, через телефонную сеть, посыльных и всеми имеющимися средствами связи и оповещения.</w:t>
      </w: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1418"/>
        <w:jc w:val="right"/>
        <w:rPr>
          <w:sz w:val="24"/>
          <w:szCs w:val="24"/>
        </w:rPr>
      </w:pPr>
    </w:p>
    <w:p w:rsidR="00127396" w:rsidRPr="005D788F" w:rsidRDefault="00127396" w:rsidP="00127396">
      <w:pPr>
        <w:ind w:firstLine="709"/>
        <w:jc w:val="center"/>
        <w:rPr>
          <w:sz w:val="24"/>
          <w:szCs w:val="24"/>
        </w:rPr>
      </w:pPr>
    </w:p>
    <w:p w:rsidR="00127396" w:rsidRPr="005D788F" w:rsidRDefault="00127396" w:rsidP="00127396">
      <w:pPr>
        <w:rPr>
          <w:sz w:val="24"/>
          <w:szCs w:val="24"/>
        </w:rPr>
      </w:pPr>
    </w:p>
    <w:p w:rsidR="0000210D" w:rsidRPr="005D788F" w:rsidRDefault="0000210D" w:rsidP="00127396">
      <w:pPr>
        <w:jc w:val="center"/>
        <w:rPr>
          <w:sz w:val="24"/>
          <w:szCs w:val="24"/>
        </w:rPr>
      </w:pPr>
    </w:p>
    <w:sectPr w:rsidR="0000210D" w:rsidRPr="005D788F" w:rsidSect="005D788F">
      <w:headerReference w:type="even" r:id="rId12"/>
      <w:headerReference w:type="default" r:id="rId13"/>
      <w:type w:val="continuous"/>
      <w:pgSz w:w="11909" w:h="16834"/>
      <w:pgMar w:top="1066" w:right="567" w:bottom="35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B8" w:rsidRDefault="006E48B8" w:rsidP="00D25E8C">
      <w:r>
        <w:separator/>
      </w:r>
    </w:p>
  </w:endnote>
  <w:endnote w:type="continuationSeparator" w:id="0">
    <w:p w:rsidR="006E48B8" w:rsidRDefault="006E48B8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B8" w:rsidRDefault="006E48B8" w:rsidP="00D25E8C">
      <w:r>
        <w:separator/>
      </w:r>
    </w:p>
  </w:footnote>
  <w:footnote w:type="continuationSeparator" w:id="0">
    <w:p w:rsidR="006E48B8" w:rsidRDefault="006E48B8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E48B8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E48B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237F42"/>
    <w:multiLevelType w:val="hybridMultilevel"/>
    <w:tmpl w:val="2C4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6C3634E3"/>
    <w:multiLevelType w:val="hybridMultilevel"/>
    <w:tmpl w:val="B9A43B4C"/>
    <w:lvl w:ilvl="0" w:tplc="36F0234E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6"/>
  </w:num>
  <w:num w:numId="19">
    <w:abstractNumId w:val="19"/>
  </w:num>
  <w:num w:numId="20">
    <w:abstractNumId w:val="12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1"/>
  </w:num>
  <w:num w:numId="25">
    <w:abstractNumId w:val="10"/>
  </w:num>
  <w:num w:numId="26">
    <w:abstractNumId w:val="5"/>
  </w:num>
  <w:num w:numId="27">
    <w:abstractNumId w:val="14"/>
  </w:num>
  <w:num w:numId="28">
    <w:abstractNumId w:val="3"/>
  </w:num>
  <w:num w:numId="29">
    <w:abstractNumId w:val="6"/>
  </w:num>
  <w:num w:numId="30">
    <w:abstractNumId w:val="4"/>
  </w:num>
  <w:num w:numId="31">
    <w:abstractNumId w:val="9"/>
  </w:num>
  <w:num w:numId="32">
    <w:abstractNumId w:val="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210D"/>
    <w:rsid w:val="00043892"/>
    <w:rsid w:val="00054AFF"/>
    <w:rsid w:val="00076AF9"/>
    <w:rsid w:val="0008161E"/>
    <w:rsid w:val="000F347A"/>
    <w:rsid w:val="000F782D"/>
    <w:rsid w:val="00112D1D"/>
    <w:rsid w:val="00120240"/>
    <w:rsid w:val="00127396"/>
    <w:rsid w:val="00131D42"/>
    <w:rsid w:val="00172533"/>
    <w:rsid w:val="0017511A"/>
    <w:rsid w:val="00181B7F"/>
    <w:rsid w:val="001C3C27"/>
    <w:rsid w:val="001E6F2A"/>
    <w:rsid w:val="001F61F7"/>
    <w:rsid w:val="00266766"/>
    <w:rsid w:val="00267C81"/>
    <w:rsid w:val="00292348"/>
    <w:rsid w:val="002C3BF0"/>
    <w:rsid w:val="002C7811"/>
    <w:rsid w:val="002D6066"/>
    <w:rsid w:val="002F5101"/>
    <w:rsid w:val="002F7593"/>
    <w:rsid w:val="00300EE7"/>
    <w:rsid w:val="00311A94"/>
    <w:rsid w:val="00325374"/>
    <w:rsid w:val="00341F1D"/>
    <w:rsid w:val="00363283"/>
    <w:rsid w:val="00371071"/>
    <w:rsid w:val="00387D49"/>
    <w:rsid w:val="00396E9A"/>
    <w:rsid w:val="003971D3"/>
    <w:rsid w:val="003A4EA2"/>
    <w:rsid w:val="003A5256"/>
    <w:rsid w:val="003E1AA9"/>
    <w:rsid w:val="003E23ED"/>
    <w:rsid w:val="0042235D"/>
    <w:rsid w:val="004648A9"/>
    <w:rsid w:val="004A5544"/>
    <w:rsid w:val="004E62F5"/>
    <w:rsid w:val="004F20E9"/>
    <w:rsid w:val="005147C0"/>
    <w:rsid w:val="00524C4F"/>
    <w:rsid w:val="00581254"/>
    <w:rsid w:val="00595113"/>
    <w:rsid w:val="005C2715"/>
    <w:rsid w:val="005D209A"/>
    <w:rsid w:val="005D788F"/>
    <w:rsid w:val="006008B8"/>
    <w:rsid w:val="00612969"/>
    <w:rsid w:val="00614524"/>
    <w:rsid w:val="00623C46"/>
    <w:rsid w:val="00657979"/>
    <w:rsid w:val="00663961"/>
    <w:rsid w:val="006735D3"/>
    <w:rsid w:val="0068561D"/>
    <w:rsid w:val="006B4085"/>
    <w:rsid w:val="006B78E3"/>
    <w:rsid w:val="006C05AC"/>
    <w:rsid w:val="006D0680"/>
    <w:rsid w:val="006E07C0"/>
    <w:rsid w:val="006E48B8"/>
    <w:rsid w:val="006F0C9A"/>
    <w:rsid w:val="006F7346"/>
    <w:rsid w:val="006F7C5F"/>
    <w:rsid w:val="00703F77"/>
    <w:rsid w:val="00754D4F"/>
    <w:rsid w:val="007C6C00"/>
    <w:rsid w:val="007E6560"/>
    <w:rsid w:val="007F5E4F"/>
    <w:rsid w:val="0080350D"/>
    <w:rsid w:val="00806722"/>
    <w:rsid w:val="008229E4"/>
    <w:rsid w:val="00825553"/>
    <w:rsid w:val="00855BED"/>
    <w:rsid w:val="00856713"/>
    <w:rsid w:val="008952FA"/>
    <w:rsid w:val="00903040"/>
    <w:rsid w:val="0092090B"/>
    <w:rsid w:val="0092466E"/>
    <w:rsid w:val="0095037B"/>
    <w:rsid w:val="009540F0"/>
    <w:rsid w:val="00963ED6"/>
    <w:rsid w:val="00970B46"/>
    <w:rsid w:val="00983F73"/>
    <w:rsid w:val="009A06BB"/>
    <w:rsid w:val="009C4E7E"/>
    <w:rsid w:val="009F6C39"/>
    <w:rsid w:val="00A07609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2101D"/>
    <w:rsid w:val="00C326EC"/>
    <w:rsid w:val="00C62EB3"/>
    <w:rsid w:val="00C80C3A"/>
    <w:rsid w:val="00C92CF1"/>
    <w:rsid w:val="00CA5CBF"/>
    <w:rsid w:val="00CB7D4C"/>
    <w:rsid w:val="00CC740E"/>
    <w:rsid w:val="00CE7AE0"/>
    <w:rsid w:val="00D17659"/>
    <w:rsid w:val="00D2381A"/>
    <w:rsid w:val="00D25E8C"/>
    <w:rsid w:val="00D34653"/>
    <w:rsid w:val="00D54405"/>
    <w:rsid w:val="00D569B2"/>
    <w:rsid w:val="00D97615"/>
    <w:rsid w:val="00DB6318"/>
    <w:rsid w:val="00DD3D95"/>
    <w:rsid w:val="00DE7F9A"/>
    <w:rsid w:val="00E05458"/>
    <w:rsid w:val="00E077B4"/>
    <w:rsid w:val="00E4379D"/>
    <w:rsid w:val="00E51FFD"/>
    <w:rsid w:val="00E725F4"/>
    <w:rsid w:val="00E81C70"/>
    <w:rsid w:val="00E835B9"/>
    <w:rsid w:val="00EB3446"/>
    <w:rsid w:val="00ED64A1"/>
    <w:rsid w:val="00EF7091"/>
    <w:rsid w:val="00F041D1"/>
    <w:rsid w:val="00F06BD2"/>
    <w:rsid w:val="00F10ADD"/>
    <w:rsid w:val="00F10BDD"/>
    <w:rsid w:val="00F3540E"/>
    <w:rsid w:val="00F44FC2"/>
    <w:rsid w:val="00FD727A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6E9A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20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396E9A"/>
    <w:pPr>
      <w:spacing w:after="120"/>
    </w:pPr>
  </w:style>
  <w:style w:type="character" w:customStyle="1" w:styleId="af2">
    <w:name w:val="Основной текст Знак"/>
    <w:basedOn w:val="a0"/>
    <w:link w:val="af1"/>
    <w:rsid w:val="00396E9A"/>
  </w:style>
  <w:style w:type="character" w:customStyle="1" w:styleId="10">
    <w:name w:val="Заголовок 1 Знак"/>
    <w:basedOn w:val="a0"/>
    <w:link w:val="1"/>
    <w:rsid w:val="00396E9A"/>
    <w:rPr>
      <w:sz w:val="24"/>
    </w:rPr>
  </w:style>
  <w:style w:type="paragraph" w:customStyle="1" w:styleId="ConsNormal">
    <w:name w:val="ConsNormal"/>
    <w:rsid w:val="00396E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96E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96E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 Знак Знак"/>
    <w:basedOn w:val="a"/>
    <w:rsid w:val="0059511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highlighthighlightactive">
    <w:name w:val="highlight highlight_active"/>
    <w:basedOn w:val="a0"/>
    <w:rsid w:val="00127396"/>
  </w:style>
  <w:style w:type="paragraph" w:customStyle="1" w:styleId="ConsCell">
    <w:name w:val="ConsCell"/>
    <w:rsid w:val="001273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BADA-D4DB-462A-9EFA-BE9F3BD1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5</cp:revision>
  <cp:lastPrinted>2018-06-08T05:47:00Z</cp:lastPrinted>
  <dcterms:created xsi:type="dcterms:W3CDTF">2018-06-05T11:28:00Z</dcterms:created>
  <dcterms:modified xsi:type="dcterms:W3CDTF">2018-06-08T05:52:00Z</dcterms:modified>
</cp:coreProperties>
</file>