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BA74EB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Default="00CA5CBF" w:rsidP="00BA74EB">
      <w:pPr>
        <w:shd w:val="clear" w:color="auto" w:fill="FFFFFF"/>
        <w:spacing w:before="100" w:beforeAutospacing="1" w:after="100" w:afterAutospacing="1" w:line="240" w:lineRule="exact"/>
        <w:jc w:val="center"/>
      </w:pPr>
      <w:r>
        <w:pict>
          <v:line id="_x0000_s1028" style="position:absolute;left:0;text-align:left;z-index:251657216;mso-position-horizontal-relative:margin" from="-6pt,39.4pt" to="488.4pt,39.4pt" o:allowincell="f" strokeweight="3.6pt">
            <w10:wrap anchorx="margin"/>
          </v:line>
        </w:pict>
      </w:r>
      <w:r w:rsidR="00F10ADD"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 w:rsidR="00F10ADD">
        <w:rPr>
          <w:color w:val="000000"/>
          <w:spacing w:val="1"/>
          <w:sz w:val="24"/>
          <w:szCs w:val="24"/>
        </w:rPr>
        <w:t>Приютненский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C7811" w:rsidRPr="00E81C70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6B4085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BA74EB" w:rsidRDefault="00BA74EB" w:rsidP="00BA74EB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BA74EB" w:rsidRDefault="00BA74EB" w:rsidP="00BA74E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exact"/>
        <w:jc w:val="center"/>
        <w:sectPr w:rsidR="00BA74EB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Pr="00076AF9" w:rsidRDefault="00CA5CBF" w:rsidP="00BA74EB">
      <w:pPr>
        <w:shd w:val="clear" w:color="auto" w:fill="FFFFFF"/>
        <w:ind w:right="-3458"/>
        <w:rPr>
          <w:noProof/>
          <w:sz w:val="28"/>
          <w:szCs w:val="28"/>
        </w:rPr>
      </w:pPr>
      <w:r w:rsidRPr="00076AF9">
        <w:rPr>
          <w:sz w:val="28"/>
          <w:szCs w:val="28"/>
        </w:rPr>
        <w:lastRenderedPageBreak/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BA74EB" w:rsidRPr="00076AF9">
        <w:rPr>
          <w:noProof/>
          <w:sz w:val="28"/>
          <w:szCs w:val="28"/>
        </w:rPr>
        <w:t xml:space="preserve">                                            </w:t>
      </w:r>
      <w:r w:rsidR="005147C0" w:rsidRPr="00076AF9">
        <w:rPr>
          <w:noProof/>
          <w:sz w:val="28"/>
          <w:szCs w:val="28"/>
        </w:rPr>
        <w:t xml:space="preserve">     </w:t>
      </w:r>
      <w:r w:rsidR="009A06BB" w:rsidRPr="00076AF9">
        <w:rPr>
          <w:noProof/>
          <w:sz w:val="28"/>
          <w:szCs w:val="28"/>
        </w:rPr>
        <w:t>ПОСТАНОВЛЕНИЕ</w:t>
      </w:r>
    </w:p>
    <w:p w:rsidR="00131D42" w:rsidRPr="00076AF9" w:rsidRDefault="00BA06FC" w:rsidP="00131D42">
      <w:pPr>
        <w:shd w:val="clear" w:color="auto" w:fill="FFFFFF"/>
        <w:ind w:right="-3458"/>
        <w:rPr>
          <w:noProof/>
          <w:sz w:val="28"/>
          <w:szCs w:val="28"/>
        </w:rPr>
      </w:pPr>
      <w:r w:rsidRPr="00076AF9">
        <w:rPr>
          <w:noProof/>
          <w:sz w:val="28"/>
          <w:szCs w:val="28"/>
        </w:rPr>
        <w:t>«</w:t>
      </w:r>
      <w:r w:rsidR="0095037B" w:rsidRPr="00076AF9">
        <w:rPr>
          <w:noProof/>
          <w:sz w:val="28"/>
          <w:szCs w:val="28"/>
        </w:rPr>
        <w:t>30</w:t>
      </w:r>
      <w:r w:rsidR="00A10124" w:rsidRPr="00076AF9">
        <w:rPr>
          <w:noProof/>
          <w:sz w:val="28"/>
          <w:szCs w:val="28"/>
        </w:rPr>
        <w:t xml:space="preserve"> </w:t>
      </w:r>
      <w:r w:rsidRPr="00076AF9">
        <w:rPr>
          <w:noProof/>
          <w:sz w:val="28"/>
          <w:szCs w:val="28"/>
        </w:rPr>
        <w:t xml:space="preserve">» </w:t>
      </w:r>
      <w:r w:rsidR="003E23ED" w:rsidRPr="00076AF9">
        <w:rPr>
          <w:noProof/>
          <w:sz w:val="28"/>
          <w:szCs w:val="28"/>
        </w:rPr>
        <w:t>декабря</w:t>
      </w:r>
      <w:r w:rsidR="00BA74EB" w:rsidRPr="00076AF9">
        <w:rPr>
          <w:noProof/>
          <w:sz w:val="28"/>
          <w:szCs w:val="28"/>
        </w:rPr>
        <w:t xml:space="preserve"> </w:t>
      </w:r>
      <w:r w:rsidRPr="00076AF9">
        <w:rPr>
          <w:noProof/>
          <w:sz w:val="28"/>
          <w:szCs w:val="28"/>
        </w:rPr>
        <w:t>201</w:t>
      </w:r>
      <w:r w:rsidR="00A10124" w:rsidRPr="00076AF9">
        <w:rPr>
          <w:noProof/>
          <w:sz w:val="28"/>
          <w:szCs w:val="28"/>
        </w:rPr>
        <w:t>6</w:t>
      </w:r>
      <w:r w:rsidRPr="00076AF9">
        <w:rPr>
          <w:noProof/>
          <w:sz w:val="28"/>
          <w:szCs w:val="28"/>
        </w:rPr>
        <w:t xml:space="preserve"> г.                              </w:t>
      </w:r>
      <w:r w:rsidR="009A06BB" w:rsidRPr="00076AF9">
        <w:rPr>
          <w:noProof/>
          <w:sz w:val="28"/>
          <w:szCs w:val="28"/>
        </w:rPr>
        <w:t>№</w:t>
      </w:r>
      <w:r w:rsidRPr="00076AF9">
        <w:rPr>
          <w:noProof/>
          <w:sz w:val="28"/>
          <w:szCs w:val="28"/>
        </w:rPr>
        <w:t xml:space="preserve"> </w:t>
      </w:r>
      <w:r w:rsidR="005147C0" w:rsidRPr="00076AF9">
        <w:rPr>
          <w:noProof/>
          <w:sz w:val="28"/>
          <w:szCs w:val="28"/>
        </w:rPr>
        <w:t>6</w:t>
      </w:r>
      <w:r w:rsidR="00076AF9" w:rsidRPr="00076AF9">
        <w:rPr>
          <w:noProof/>
          <w:sz w:val="28"/>
          <w:szCs w:val="28"/>
        </w:rPr>
        <w:t>8</w:t>
      </w:r>
      <w:r w:rsidR="00A10124" w:rsidRPr="00076AF9">
        <w:rPr>
          <w:noProof/>
          <w:sz w:val="28"/>
          <w:szCs w:val="28"/>
        </w:rPr>
        <w:t xml:space="preserve">                                     </w:t>
      </w:r>
      <w:r w:rsidRPr="00076AF9">
        <w:rPr>
          <w:noProof/>
          <w:sz w:val="28"/>
          <w:szCs w:val="28"/>
        </w:rPr>
        <w:t>п. Песчаный.</w:t>
      </w:r>
    </w:p>
    <w:p w:rsidR="0092090B" w:rsidRPr="00076AF9" w:rsidRDefault="0092090B" w:rsidP="0092090B">
      <w:pPr>
        <w:jc w:val="both"/>
        <w:rPr>
          <w:b/>
          <w:sz w:val="28"/>
          <w:szCs w:val="28"/>
        </w:rPr>
      </w:pPr>
    </w:p>
    <w:p w:rsidR="00076AF9" w:rsidRPr="00F3540E" w:rsidRDefault="00076AF9" w:rsidP="00F3540E">
      <w:pPr>
        <w:jc w:val="center"/>
        <w:rPr>
          <w:b/>
          <w:bCs/>
          <w:sz w:val="28"/>
          <w:szCs w:val="28"/>
        </w:rPr>
      </w:pPr>
      <w:r w:rsidRPr="00076AF9">
        <w:rPr>
          <w:b/>
          <w:bCs/>
          <w:sz w:val="28"/>
          <w:szCs w:val="28"/>
        </w:rPr>
        <w:t>О создании, содержании и орг</w:t>
      </w:r>
      <w:r w:rsidR="00F3540E">
        <w:rPr>
          <w:b/>
          <w:bCs/>
          <w:sz w:val="28"/>
          <w:szCs w:val="28"/>
        </w:rPr>
        <w:t xml:space="preserve">анизации деятельности аварийных </w:t>
      </w:r>
      <w:r w:rsidRPr="00076AF9">
        <w:rPr>
          <w:b/>
          <w:bCs/>
          <w:sz w:val="28"/>
          <w:szCs w:val="28"/>
        </w:rPr>
        <w:t>спасательных служб, аварийно-спасательных формирований</w:t>
      </w:r>
      <w:r w:rsidR="00F3540E">
        <w:rPr>
          <w:b/>
          <w:bCs/>
          <w:sz w:val="28"/>
          <w:szCs w:val="28"/>
        </w:rPr>
        <w:t xml:space="preserve"> </w:t>
      </w:r>
      <w:r w:rsidRPr="00076AF9">
        <w:rPr>
          <w:b/>
          <w:bCs/>
          <w:sz w:val="28"/>
          <w:szCs w:val="28"/>
        </w:rPr>
        <w:t xml:space="preserve">на территории </w:t>
      </w:r>
      <w:r w:rsidR="00F3540E">
        <w:rPr>
          <w:b/>
          <w:bCs/>
          <w:sz w:val="28"/>
          <w:szCs w:val="28"/>
        </w:rPr>
        <w:t>Песчаного сельского муниципального образования Республики Калмыкия</w:t>
      </w:r>
      <w:r w:rsidRPr="00076AF9">
        <w:rPr>
          <w:b/>
          <w:bCs/>
          <w:sz w:val="28"/>
          <w:szCs w:val="28"/>
        </w:rPr>
        <w:t>.</w:t>
      </w:r>
    </w:p>
    <w:p w:rsidR="00076AF9" w:rsidRPr="00076AF9" w:rsidRDefault="00076AF9" w:rsidP="00F3540E">
      <w:pPr>
        <w:jc w:val="center"/>
        <w:rPr>
          <w:bCs/>
          <w:sz w:val="28"/>
          <w:szCs w:val="28"/>
        </w:rPr>
      </w:pPr>
    </w:p>
    <w:p w:rsidR="00076AF9" w:rsidRPr="00076AF9" w:rsidRDefault="00076AF9" w:rsidP="00076AF9">
      <w:pPr>
        <w:rPr>
          <w:bCs/>
          <w:sz w:val="28"/>
          <w:szCs w:val="28"/>
        </w:rPr>
      </w:pPr>
    </w:p>
    <w:p w:rsidR="00076AF9" w:rsidRDefault="00076AF9" w:rsidP="00076AF9">
      <w:pPr>
        <w:ind w:firstLine="540"/>
        <w:jc w:val="both"/>
        <w:rPr>
          <w:sz w:val="28"/>
          <w:szCs w:val="28"/>
        </w:rPr>
      </w:pPr>
      <w:r w:rsidRPr="00076AF9">
        <w:rPr>
          <w:sz w:val="28"/>
          <w:szCs w:val="28"/>
        </w:rPr>
        <w:t xml:space="preserve">В соответствии с Федеральным законом от </w:t>
      </w:r>
      <w:r w:rsidRPr="00076AF9">
        <w:rPr>
          <w:color w:val="000000"/>
          <w:sz w:val="28"/>
          <w:szCs w:val="28"/>
          <w:shd w:val="clear" w:color="auto" w:fill="FFFFFF"/>
        </w:rPr>
        <w:t>06.10.2003 № 131- ФЗ «Об общих принципах организации местного самоуправления в Российской Федерации»</w:t>
      </w:r>
      <w:r w:rsidRPr="00076AF9">
        <w:rPr>
          <w:sz w:val="28"/>
          <w:szCs w:val="28"/>
        </w:rPr>
        <w:t xml:space="preserve">, Федеральным законом от 22.08.1995 года №151-ФЗ «Об аварийно-спасательных службах и статусе спасателей», администрация </w:t>
      </w:r>
      <w:r w:rsidR="00F3540E">
        <w:rPr>
          <w:sz w:val="28"/>
          <w:szCs w:val="28"/>
        </w:rPr>
        <w:t>Песчаного сельского муниципального образования Республики Калмыкия</w:t>
      </w:r>
      <w:r w:rsidRPr="00076AF9">
        <w:rPr>
          <w:sz w:val="28"/>
          <w:szCs w:val="28"/>
        </w:rPr>
        <w:t xml:space="preserve"> </w:t>
      </w:r>
    </w:p>
    <w:p w:rsidR="00076AF9" w:rsidRPr="00076AF9" w:rsidRDefault="00076AF9" w:rsidP="00076AF9">
      <w:pPr>
        <w:ind w:firstLine="540"/>
        <w:jc w:val="center"/>
        <w:rPr>
          <w:b/>
          <w:sz w:val="28"/>
          <w:szCs w:val="28"/>
        </w:rPr>
      </w:pPr>
      <w:r w:rsidRPr="00076AF9">
        <w:rPr>
          <w:b/>
          <w:sz w:val="28"/>
          <w:szCs w:val="28"/>
        </w:rPr>
        <w:t>постановляет</w:t>
      </w:r>
      <w:r w:rsidRPr="00076AF9">
        <w:rPr>
          <w:sz w:val="28"/>
          <w:szCs w:val="28"/>
        </w:rPr>
        <w:t>:</w:t>
      </w:r>
    </w:p>
    <w:p w:rsidR="00076AF9" w:rsidRPr="00076AF9" w:rsidRDefault="00076AF9" w:rsidP="00076AF9">
      <w:pPr>
        <w:ind w:firstLine="540"/>
        <w:jc w:val="both"/>
        <w:rPr>
          <w:b/>
          <w:sz w:val="28"/>
          <w:szCs w:val="28"/>
        </w:rPr>
      </w:pPr>
    </w:p>
    <w:p w:rsidR="00076AF9" w:rsidRPr="00076AF9" w:rsidRDefault="00076AF9" w:rsidP="00076A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076AF9">
        <w:rPr>
          <w:sz w:val="28"/>
          <w:szCs w:val="28"/>
        </w:rPr>
        <w:t>Утвердить Положение о создании, содержании и организации деятельности аварийно-спасательных служб и аварийно-спасательных формирований на территории</w:t>
      </w:r>
      <w:r w:rsidR="00341F1D">
        <w:rPr>
          <w:sz w:val="28"/>
          <w:szCs w:val="28"/>
        </w:rPr>
        <w:t xml:space="preserve"> </w:t>
      </w:r>
      <w:r w:rsidR="00341F1D">
        <w:rPr>
          <w:bCs/>
          <w:sz w:val="28"/>
          <w:szCs w:val="28"/>
        </w:rPr>
        <w:t>Песчаного</w:t>
      </w:r>
      <w:r w:rsidR="00341F1D" w:rsidRPr="006F54C6">
        <w:rPr>
          <w:bCs/>
          <w:sz w:val="28"/>
          <w:szCs w:val="28"/>
        </w:rPr>
        <w:t xml:space="preserve"> сельского </w:t>
      </w:r>
      <w:r w:rsidR="00341F1D">
        <w:rPr>
          <w:bCs/>
          <w:sz w:val="28"/>
          <w:szCs w:val="28"/>
        </w:rPr>
        <w:t xml:space="preserve">муниципального образования Республики Калмыкия, </w:t>
      </w:r>
      <w:proofErr w:type="gramStart"/>
      <w:r w:rsidR="00341F1D">
        <w:rPr>
          <w:bCs/>
          <w:sz w:val="28"/>
          <w:szCs w:val="28"/>
        </w:rPr>
        <w:t>согласно п</w:t>
      </w:r>
      <w:r w:rsidRPr="00076AF9">
        <w:rPr>
          <w:sz w:val="28"/>
          <w:szCs w:val="28"/>
        </w:rPr>
        <w:t>риложени</w:t>
      </w:r>
      <w:r w:rsidR="00341F1D">
        <w:rPr>
          <w:sz w:val="28"/>
          <w:szCs w:val="28"/>
        </w:rPr>
        <w:t>я</w:t>
      </w:r>
      <w:proofErr w:type="gramEnd"/>
      <w:r w:rsidRPr="00076AF9">
        <w:rPr>
          <w:sz w:val="28"/>
          <w:szCs w:val="28"/>
        </w:rPr>
        <w:t>.</w:t>
      </w:r>
    </w:p>
    <w:p w:rsidR="00076AF9" w:rsidRPr="00076AF9" w:rsidRDefault="00076AF9" w:rsidP="0007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AF9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076AF9" w:rsidRPr="00076AF9" w:rsidRDefault="00076AF9" w:rsidP="00076AF9">
      <w:pPr>
        <w:ind w:firstLine="539"/>
        <w:jc w:val="both"/>
        <w:rPr>
          <w:sz w:val="28"/>
          <w:szCs w:val="28"/>
        </w:rPr>
      </w:pPr>
    </w:p>
    <w:p w:rsidR="00076AF9" w:rsidRPr="00076AF9" w:rsidRDefault="00076AF9" w:rsidP="00076AF9">
      <w:pPr>
        <w:ind w:firstLine="539"/>
        <w:jc w:val="both"/>
        <w:rPr>
          <w:sz w:val="28"/>
          <w:szCs w:val="28"/>
        </w:rPr>
      </w:pPr>
    </w:p>
    <w:p w:rsidR="00076AF9" w:rsidRPr="00076AF9" w:rsidRDefault="00076AF9" w:rsidP="00076AF9">
      <w:pPr>
        <w:ind w:firstLine="539"/>
        <w:jc w:val="both"/>
        <w:rPr>
          <w:sz w:val="28"/>
          <w:szCs w:val="28"/>
        </w:rPr>
      </w:pPr>
    </w:p>
    <w:p w:rsidR="00076AF9" w:rsidRPr="00076AF9" w:rsidRDefault="00076AF9" w:rsidP="00076AF9">
      <w:pPr>
        <w:ind w:firstLine="539"/>
        <w:jc w:val="both"/>
        <w:rPr>
          <w:sz w:val="28"/>
          <w:szCs w:val="28"/>
        </w:rPr>
      </w:pPr>
    </w:p>
    <w:p w:rsidR="00076AF9" w:rsidRPr="00076AF9" w:rsidRDefault="00076AF9" w:rsidP="00076AF9">
      <w:pPr>
        <w:ind w:firstLine="539"/>
        <w:jc w:val="both"/>
        <w:rPr>
          <w:sz w:val="28"/>
          <w:szCs w:val="28"/>
        </w:rPr>
      </w:pPr>
    </w:p>
    <w:p w:rsidR="00F3540E" w:rsidRPr="003E23ED" w:rsidRDefault="00F3540E" w:rsidP="00F3540E">
      <w:pPr>
        <w:jc w:val="both"/>
        <w:rPr>
          <w:sz w:val="28"/>
          <w:szCs w:val="28"/>
        </w:rPr>
      </w:pPr>
      <w:r w:rsidRPr="003E23ED">
        <w:rPr>
          <w:sz w:val="28"/>
          <w:szCs w:val="28"/>
        </w:rPr>
        <w:t xml:space="preserve">Глава </w:t>
      </w:r>
      <w:proofErr w:type="gramStart"/>
      <w:r w:rsidRPr="003E23ED">
        <w:rPr>
          <w:sz w:val="28"/>
          <w:szCs w:val="28"/>
        </w:rPr>
        <w:t>Песчаного</w:t>
      </w:r>
      <w:proofErr w:type="gramEnd"/>
      <w:r w:rsidRPr="003E23ED">
        <w:rPr>
          <w:sz w:val="28"/>
          <w:szCs w:val="28"/>
        </w:rPr>
        <w:t xml:space="preserve"> сельского</w:t>
      </w:r>
    </w:p>
    <w:p w:rsidR="00F3540E" w:rsidRPr="003E23ED" w:rsidRDefault="00F3540E" w:rsidP="00F3540E">
      <w:pPr>
        <w:jc w:val="both"/>
        <w:rPr>
          <w:sz w:val="28"/>
          <w:szCs w:val="28"/>
        </w:rPr>
      </w:pPr>
      <w:r w:rsidRPr="003E23ED">
        <w:rPr>
          <w:sz w:val="28"/>
          <w:szCs w:val="28"/>
        </w:rPr>
        <w:t xml:space="preserve">муниципального образования </w:t>
      </w:r>
    </w:p>
    <w:p w:rsidR="00F3540E" w:rsidRDefault="00F3540E" w:rsidP="00F3540E">
      <w:pPr>
        <w:jc w:val="both"/>
        <w:rPr>
          <w:sz w:val="26"/>
          <w:szCs w:val="26"/>
        </w:rPr>
      </w:pPr>
      <w:r w:rsidRPr="003E23ED">
        <w:rPr>
          <w:sz w:val="28"/>
          <w:szCs w:val="28"/>
        </w:rPr>
        <w:t>Республики Калмыкия (</w:t>
      </w:r>
      <w:proofErr w:type="spellStart"/>
      <w:r w:rsidRPr="003E23ED">
        <w:rPr>
          <w:sz w:val="28"/>
          <w:szCs w:val="28"/>
        </w:rPr>
        <w:t>ахлачи</w:t>
      </w:r>
      <w:proofErr w:type="spellEnd"/>
      <w:r w:rsidRPr="003E23ED">
        <w:rPr>
          <w:sz w:val="28"/>
          <w:szCs w:val="28"/>
        </w:rPr>
        <w:t xml:space="preserve">)                                       В. </w:t>
      </w:r>
      <w:proofErr w:type="spellStart"/>
      <w:r w:rsidRPr="003E23ED">
        <w:rPr>
          <w:sz w:val="28"/>
          <w:szCs w:val="28"/>
        </w:rPr>
        <w:t>Болданников</w:t>
      </w:r>
      <w:proofErr w:type="spellEnd"/>
      <w:r w:rsidRPr="00C62EB3">
        <w:rPr>
          <w:sz w:val="26"/>
          <w:szCs w:val="26"/>
        </w:rPr>
        <w:t>.</w:t>
      </w:r>
    </w:p>
    <w:p w:rsidR="00076AF9" w:rsidRDefault="00076AF9" w:rsidP="00076AF9">
      <w:pPr>
        <w:jc w:val="right"/>
        <w:rPr>
          <w:sz w:val="24"/>
          <w:szCs w:val="24"/>
        </w:rPr>
      </w:pPr>
    </w:p>
    <w:p w:rsidR="00F3540E" w:rsidRDefault="00F3540E" w:rsidP="00076AF9">
      <w:pPr>
        <w:jc w:val="right"/>
        <w:rPr>
          <w:sz w:val="24"/>
          <w:szCs w:val="24"/>
        </w:rPr>
      </w:pPr>
    </w:p>
    <w:p w:rsidR="00F3540E" w:rsidRDefault="00F3540E" w:rsidP="00076AF9">
      <w:pPr>
        <w:jc w:val="right"/>
        <w:rPr>
          <w:sz w:val="24"/>
          <w:szCs w:val="24"/>
        </w:rPr>
      </w:pPr>
    </w:p>
    <w:p w:rsidR="00F3540E" w:rsidRPr="008D03E1" w:rsidRDefault="00F3540E" w:rsidP="00076AF9">
      <w:pPr>
        <w:jc w:val="right"/>
        <w:rPr>
          <w:sz w:val="24"/>
          <w:szCs w:val="24"/>
        </w:rPr>
      </w:pPr>
    </w:p>
    <w:p w:rsidR="00076AF9" w:rsidRPr="008D03E1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jc w:val="right"/>
        <w:rPr>
          <w:sz w:val="24"/>
          <w:szCs w:val="24"/>
        </w:rPr>
      </w:pPr>
    </w:p>
    <w:p w:rsidR="00076AF9" w:rsidRPr="008D03E1" w:rsidRDefault="00076AF9" w:rsidP="00076AF9">
      <w:pPr>
        <w:jc w:val="right"/>
        <w:rPr>
          <w:sz w:val="24"/>
          <w:szCs w:val="24"/>
        </w:rPr>
      </w:pPr>
    </w:p>
    <w:p w:rsidR="00076AF9" w:rsidRDefault="00076AF9" w:rsidP="00076AF9">
      <w:pPr>
        <w:ind w:left="4962" w:right="-106"/>
        <w:jc w:val="right"/>
      </w:pPr>
      <w:r>
        <w:t xml:space="preserve">Приложение </w:t>
      </w:r>
    </w:p>
    <w:p w:rsidR="00076AF9" w:rsidRDefault="00076AF9" w:rsidP="00076AF9">
      <w:pPr>
        <w:ind w:left="4962" w:right="-106"/>
        <w:jc w:val="right"/>
      </w:pPr>
      <w:r>
        <w:t>к постановлению администрации</w:t>
      </w:r>
    </w:p>
    <w:p w:rsidR="00076AF9" w:rsidRDefault="00F3540E" w:rsidP="00076AF9">
      <w:pPr>
        <w:ind w:left="4962" w:right="-106"/>
        <w:jc w:val="right"/>
      </w:pPr>
      <w:r>
        <w:t>Песчаного</w:t>
      </w:r>
      <w:r w:rsidR="00076AF9">
        <w:t xml:space="preserve"> СМО РК от </w:t>
      </w:r>
      <w:r>
        <w:t>30</w:t>
      </w:r>
      <w:r w:rsidR="00076AF9">
        <w:t>.12.2016 г №</w:t>
      </w:r>
      <w:r>
        <w:t>68</w:t>
      </w:r>
    </w:p>
    <w:p w:rsidR="00076AF9" w:rsidRDefault="00076AF9" w:rsidP="00076AF9">
      <w:pPr>
        <w:ind w:left="4962" w:right="-106"/>
        <w:jc w:val="right"/>
      </w:pPr>
    </w:p>
    <w:p w:rsidR="00076AF9" w:rsidRPr="008D03E1" w:rsidRDefault="00076AF9" w:rsidP="00076AF9">
      <w:pPr>
        <w:ind w:left="4962" w:right="-106"/>
        <w:jc w:val="right"/>
      </w:pPr>
    </w:p>
    <w:p w:rsidR="00076AF9" w:rsidRPr="00341F1D" w:rsidRDefault="00076AF9" w:rsidP="00076AF9">
      <w:pPr>
        <w:ind w:right="-106"/>
        <w:jc w:val="center"/>
        <w:rPr>
          <w:b/>
          <w:sz w:val="24"/>
          <w:szCs w:val="24"/>
        </w:rPr>
      </w:pPr>
      <w:r w:rsidRPr="00341F1D">
        <w:rPr>
          <w:b/>
          <w:sz w:val="24"/>
          <w:szCs w:val="24"/>
        </w:rPr>
        <w:t xml:space="preserve">Положение </w:t>
      </w:r>
    </w:p>
    <w:p w:rsidR="00076AF9" w:rsidRPr="00341F1D" w:rsidRDefault="00076AF9" w:rsidP="00076AF9">
      <w:pPr>
        <w:ind w:right="-106"/>
        <w:jc w:val="center"/>
        <w:rPr>
          <w:b/>
          <w:bCs/>
          <w:sz w:val="24"/>
          <w:szCs w:val="24"/>
        </w:rPr>
      </w:pPr>
      <w:r w:rsidRPr="00341F1D">
        <w:rPr>
          <w:b/>
          <w:sz w:val="24"/>
          <w:szCs w:val="24"/>
        </w:rPr>
        <w:t xml:space="preserve">о создании, содержании и организации деятельности аварийно-спасательных служб и аварийно-спасательных формирований на территории </w:t>
      </w:r>
      <w:r w:rsidR="00F3540E" w:rsidRPr="00341F1D">
        <w:rPr>
          <w:b/>
          <w:bCs/>
          <w:sz w:val="24"/>
          <w:szCs w:val="24"/>
        </w:rPr>
        <w:t>Песчаного</w:t>
      </w:r>
      <w:r w:rsidRPr="00341F1D">
        <w:rPr>
          <w:b/>
          <w:bCs/>
          <w:sz w:val="24"/>
          <w:szCs w:val="24"/>
        </w:rPr>
        <w:t xml:space="preserve"> сельского муниципального образования</w:t>
      </w:r>
      <w:r w:rsidR="00F3540E" w:rsidRPr="00341F1D">
        <w:rPr>
          <w:b/>
          <w:bCs/>
          <w:sz w:val="24"/>
          <w:szCs w:val="24"/>
        </w:rPr>
        <w:t xml:space="preserve"> Республики Калмыкия</w:t>
      </w:r>
      <w:r w:rsidRPr="00341F1D">
        <w:rPr>
          <w:b/>
          <w:bCs/>
          <w:sz w:val="24"/>
          <w:szCs w:val="24"/>
        </w:rPr>
        <w:t>.</w:t>
      </w:r>
    </w:p>
    <w:p w:rsidR="00076AF9" w:rsidRPr="00341F1D" w:rsidRDefault="00076AF9" w:rsidP="00076AF9">
      <w:pPr>
        <w:ind w:right="-106"/>
        <w:jc w:val="center"/>
        <w:rPr>
          <w:sz w:val="24"/>
          <w:szCs w:val="24"/>
        </w:rPr>
      </w:pPr>
    </w:p>
    <w:p w:rsidR="00076AF9" w:rsidRPr="00341F1D" w:rsidRDefault="00076AF9" w:rsidP="00076AF9">
      <w:pPr>
        <w:jc w:val="center"/>
        <w:rPr>
          <w:b/>
          <w:sz w:val="24"/>
          <w:szCs w:val="24"/>
        </w:rPr>
      </w:pPr>
      <w:r w:rsidRPr="00341F1D">
        <w:rPr>
          <w:b/>
          <w:sz w:val="24"/>
          <w:szCs w:val="24"/>
        </w:rPr>
        <w:t>1. Общие положения</w:t>
      </w:r>
    </w:p>
    <w:p w:rsidR="00076AF9" w:rsidRPr="00341F1D" w:rsidRDefault="00076AF9" w:rsidP="00076AF9">
      <w:pPr>
        <w:ind w:left="4962"/>
        <w:jc w:val="center"/>
        <w:rPr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1.1. Настоящее Положение определяет общие организационно-правовые и экономические основы создания и деятельности аварийно-спасательных служб, аварийно-спасательных формирований на территории </w:t>
      </w:r>
      <w:r w:rsidR="00F3540E" w:rsidRPr="00341F1D">
        <w:rPr>
          <w:bCs/>
          <w:sz w:val="24"/>
          <w:szCs w:val="24"/>
        </w:rPr>
        <w:t>Песчаного</w:t>
      </w:r>
      <w:r w:rsidRPr="00341F1D">
        <w:rPr>
          <w:bCs/>
          <w:sz w:val="24"/>
          <w:szCs w:val="24"/>
        </w:rPr>
        <w:t xml:space="preserve"> сельского </w:t>
      </w:r>
      <w:r w:rsidR="00F3540E" w:rsidRPr="00341F1D">
        <w:rPr>
          <w:bCs/>
          <w:sz w:val="24"/>
          <w:szCs w:val="24"/>
        </w:rPr>
        <w:t>муниципального образования Республики Калмыкия.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1.2. Аварийно-спасательная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1.3. 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1.6. Правовые основы создания и деятельности аварийно-спасательных служб, аварийно-спасательных формирований составляют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"Об аварийно-спасательных службах и статусе спасателей", Федеральный закон "О защите населения и территорий от чрезвычайных ситуаций природного и техногенного характера".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1.7. Основными принципами деятельности аварийно-спасательных служб, аварийно-спасательных формирований являются: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1.7.1.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1.7.2. Принцип единоначалия руководства аварийно-спасательными службами, аварийно-спасательными формированиями.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1.7.3. Принцип оправданного риска и обеспечения безопасности при проведении аварийно-спасательных и неотложных работ.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1.7.4. 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076AF9" w:rsidRDefault="00076AF9" w:rsidP="00076AF9">
      <w:pPr>
        <w:ind w:firstLine="540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1.8. К аварийно-спасательным работам относятся поисково-спасательные, газоспасательные работы, а также аварийно-спасательные работы, связанные с тушением пожаров, работы по </w:t>
      </w:r>
      <w:r w:rsidRPr="00341F1D">
        <w:rPr>
          <w:bCs/>
          <w:sz w:val="24"/>
          <w:szCs w:val="24"/>
        </w:rPr>
        <w:lastRenderedPageBreak/>
        <w:t>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341F1D" w:rsidRPr="00341F1D" w:rsidRDefault="00341F1D" w:rsidP="00076AF9">
      <w:pPr>
        <w:ind w:firstLine="540"/>
        <w:jc w:val="both"/>
        <w:rPr>
          <w:bCs/>
          <w:sz w:val="24"/>
          <w:szCs w:val="24"/>
        </w:rPr>
      </w:pPr>
    </w:p>
    <w:p w:rsidR="00076AF9" w:rsidRPr="00341F1D" w:rsidRDefault="00076AF9" w:rsidP="00F3540E">
      <w:pPr>
        <w:ind w:firstLine="539"/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 xml:space="preserve">2. Задачи аварийно-спасательных служб </w:t>
      </w:r>
      <w:r w:rsidR="00F3540E" w:rsidRPr="00341F1D">
        <w:rPr>
          <w:b/>
          <w:bCs/>
          <w:sz w:val="24"/>
          <w:szCs w:val="24"/>
        </w:rPr>
        <w:t xml:space="preserve"> </w:t>
      </w:r>
      <w:r w:rsidRPr="00341F1D">
        <w:rPr>
          <w:b/>
          <w:bCs/>
          <w:sz w:val="24"/>
          <w:szCs w:val="24"/>
        </w:rPr>
        <w:t xml:space="preserve">на территории </w:t>
      </w:r>
      <w:r w:rsidR="00F3540E" w:rsidRPr="00341F1D">
        <w:rPr>
          <w:b/>
          <w:bCs/>
          <w:sz w:val="24"/>
          <w:szCs w:val="24"/>
        </w:rPr>
        <w:t>Песчаного сельского муниципального образования Республики Калмыкия.</w:t>
      </w:r>
    </w:p>
    <w:p w:rsidR="00076AF9" w:rsidRPr="00341F1D" w:rsidRDefault="00076AF9" w:rsidP="00076AF9">
      <w:pPr>
        <w:ind w:firstLine="539"/>
        <w:jc w:val="center"/>
        <w:outlineLvl w:val="2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2.1. Основными задачами аварийно-спасательных служб, аварийно-спасательных формирований на территории </w:t>
      </w:r>
      <w:r w:rsidR="00F3540E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Калмыкия, </w:t>
      </w:r>
      <w:r w:rsidRPr="00341F1D">
        <w:rPr>
          <w:bCs/>
          <w:sz w:val="24"/>
          <w:szCs w:val="24"/>
        </w:rPr>
        <w:t>которые в обязательном порядке возлагаются на них, являются: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2.1.1.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2.1.2. </w:t>
      </w:r>
      <w:proofErr w:type="gramStart"/>
      <w:r w:rsidRPr="00341F1D">
        <w:rPr>
          <w:bCs/>
          <w:sz w:val="24"/>
          <w:szCs w:val="24"/>
        </w:rPr>
        <w:t>Контроль за</w:t>
      </w:r>
      <w:proofErr w:type="gramEnd"/>
      <w:r w:rsidRPr="00341F1D">
        <w:rPr>
          <w:bCs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2.1.3. Ликвидация чрезвычайных ситуаций на обслуживаемых объектах или территориях.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2.1.4. Участие в разработке планов предупреждения и ликвидации чрезвычайных ситуаций на обслуживаемых объектах и территориях соответственно, планов взаимодействия при ликвидации чрезвычайных ситуаций на других объектах и территориях.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2.1.5.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ситуаций, произошедших на территории обслуживаемого объекта, на территории  </w:t>
      </w:r>
      <w:r w:rsidR="00F3540E" w:rsidRPr="00341F1D">
        <w:rPr>
          <w:bCs/>
          <w:sz w:val="24"/>
          <w:szCs w:val="24"/>
        </w:rPr>
        <w:t>Песчаного сельского муниципального образования Республики Калмыкия.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2.1.6. Пропаганда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2.1.7. Участие в разработке муниципальных правовых актов </w:t>
      </w:r>
      <w:r w:rsidRPr="00341F1D">
        <w:rPr>
          <w:sz w:val="24"/>
          <w:szCs w:val="24"/>
        </w:rPr>
        <w:t xml:space="preserve"> </w:t>
      </w:r>
      <w:r w:rsidRPr="00341F1D">
        <w:rPr>
          <w:bCs/>
          <w:sz w:val="24"/>
          <w:szCs w:val="24"/>
        </w:rPr>
        <w:t>по вопросам организации и проведения аварийно-спасательных и неотложных работ.</w:t>
      </w:r>
    </w:p>
    <w:p w:rsidR="00076AF9" w:rsidRPr="00341F1D" w:rsidRDefault="00076AF9" w:rsidP="00076AF9">
      <w:pPr>
        <w:jc w:val="both"/>
        <w:rPr>
          <w:bCs/>
          <w:sz w:val="24"/>
          <w:szCs w:val="24"/>
        </w:rPr>
      </w:pPr>
    </w:p>
    <w:p w:rsidR="00076AF9" w:rsidRPr="00341F1D" w:rsidRDefault="00076AF9" w:rsidP="00341F1D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 xml:space="preserve">3. Создание аварийно-спасательных служб </w:t>
      </w:r>
      <w:r w:rsidR="00341F1D" w:rsidRPr="00341F1D">
        <w:rPr>
          <w:b/>
          <w:bCs/>
          <w:sz w:val="24"/>
          <w:szCs w:val="24"/>
        </w:rPr>
        <w:t xml:space="preserve"> </w:t>
      </w:r>
      <w:r w:rsidRPr="00341F1D">
        <w:rPr>
          <w:b/>
          <w:bCs/>
          <w:sz w:val="24"/>
          <w:szCs w:val="24"/>
        </w:rPr>
        <w:t xml:space="preserve">на территории </w:t>
      </w:r>
      <w:r w:rsidR="00341F1D" w:rsidRPr="00341F1D">
        <w:rPr>
          <w:b/>
          <w:bCs/>
          <w:sz w:val="24"/>
          <w:szCs w:val="24"/>
        </w:rPr>
        <w:t>Песчаного сельского муниципального образования Республики Калмыкия.</w:t>
      </w:r>
    </w:p>
    <w:p w:rsidR="00076AF9" w:rsidRPr="00341F1D" w:rsidRDefault="00076AF9" w:rsidP="00076AF9">
      <w:pPr>
        <w:ind w:firstLine="539"/>
        <w:jc w:val="center"/>
        <w:outlineLvl w:val="2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3.1. Аварийно-спасательные службы, аварийно-спасательные формирования могут создаваться: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3.1.1. На постоянной штатной основе - профессиональные аварийно-спасательные службы, профессиональные аварийно-спасательные формирования.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3.1.2. На нештатной основе - нештатные аварийно-спасательные формирования.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3.1.3. На общественных началах - общественные аварийно-спасательные формирования.</w:t>
      </w:r>
    </w:p>
    <w:p w:rsidR="00076AF9" w:rsidRPr="00341F1D" w:rsidRDefault="00076AF9" w:rsidP="00076AF9">
      <w:pPr>
        <w:ind w:firstLine="540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3.2. Профессиональные аварийно-спасательные службы, профессиональные аварийно-спасательные формирования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>создаются:</w:t>
      </w:r>
    </w:p>
    <w:p w:rsidR="00076AF9" w:rsidRPr="00341F1D" w:rsidRDefault="00076AF9" w:rsidP="00076AF9">
      <w:pPr>
        <w:ind w:firstLine="540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3.2.1. В организациях, расположенных в границах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sz w:val="24"/>
          <w:szCs w:val="24"/>
        </w:rPr>
        <w:t xml:space="preserve">и </w:t>
      </w:r>
      <w:r w:rsidRPr="00341F1D">
        <w:rPr>
          <w:bCs/>
          <w:sz w:val="24"/>
          <w:szCs w:val="24"/>
        </w:rPr>
        <w:t>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- руководством организаций.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3.3. 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Российской Федерации, или по решению руководства организаций в порядке, предусмотренном законодательством Российской Федерации.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3.4.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4. Состав аварийно-спасательных служб</w:t>
      </w:r>
    </w:p>
    <w:p w:rsidR="00076AF9" w:rsidRPr="00341F1D" w:rsidRDefault="00076AF9" w:rsidP="00076AF9">
      <w:pPr>
        <w:ind w:firstLine="540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40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lastRenderedPageBreak/>
        <w:t xml:space="preserve">4.1. Состав и структуру аварийно-спасательных служб, аварийно-спасательных формирований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 xml:space="preserve">определяют создающие их Администрация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bCs/>
          <w:sz w:val="24"/>
          <w:szCs w:val="24"/>
        </w:rPr>
        <w:t>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076AF9" w:rsidRPr="00341F1D" w:rsidRDefault="00076AF9" w:rsidP="00076AF9">
      <w:pPr>
        <w:ind w:firstLine="540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4.2. 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5. Регистрация аварийно-спасательных служб</w:t>
      </w:r>
    </w:p>
    <w:p w:rsidR="00076AF9" w:rsidRPr="00341F1D" w:rsidRDefault="00076AF9" w:rsidP="00076AF9">
      <w:pPr>
        <w:jc w:val="center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5.1. Все аварийно-спасательные службы, аварийно-спасательные формирования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>подлежат обязательной регистрации.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5.2. Регистрацию аварийно-спасательных служб, аварийно-спасательных формирований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 xml:space="preserve">установленным порядком осуществляет орган, специально уполномоченный Администрацией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sz w:val="24"/>
          <w:szCs w:val="24"/>
        </w:rPr>
        <w:t xml:space="preserve"> </w:t>
      </w:r>
      <w:r w:rsidRPr="00341F1D">
        <w:rPr>
          <w:bCs/>
          <w:sz w:val="24"/>
          <w:szCs w:val="24"/>
        </w:rPr>
        <w:t>на решение задач в области защиты населения и территорий от чрезвычайных ситуаций, в соответствии со своими полномочиями.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6. Деятельность аварийно-спасательных служб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6.1. Аварийно-спасательные службы, аварийно-спасательные формирования на территории </w:t>
      </w:r>
      <w:r w:rsidRPr="00341F1D">
        <w:rPr>
          <w:sz w:val="24"/>
          <w:szCs w:val="24"/>
        </w:rPr>
        <w:t xml:space="preserve">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 xml:space="preserve">в своей 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актами, а также муниципальными правовыми актами </w:t>
      </w:r>
      <w:r w:rsidR="00341F1D" w:rsidRPr="00341F1D">
        <w:rPr>
          <w:bCs/>
          <w:sz w:val="24"/>
          <w:szCs w:val="24"/>
        </w:rPr>
        <w:t>Песчаного сельского муниципального образования Республики Калмыкия.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6.2. В связи с особым характером деятельности профессиональных аварийно-спасательных служб, профессиональных аварийно-спасательных формирований руководство ими предполагает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формирований. Данное требование распространяется на нештатные и общественные аварийно-спасательные формирования при участии указанных формирований в проведении работ по ликвидации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6.3. Профессиональные аварийно-спасательные службы, профессиональные аварийно-спасательные формирования могут осуществлять свою деятельность по обслуживанию объектов и территорий на договорной основе. 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6.4. Готовность аварийно-спасательных служб,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МЧС России по Республике Калмыкия.</w:t>
      </w:r>
    </w:p>
    <w:p w:rsidR="00076AF9" w:rsidRPr="00341F1D" w:rsidRDefault="00076AF9" w:rsidP="00076AF9">
      <w:pPr>
        <w:ind w:firstLine="539"/>
        <w:jc w:val="both"/>
        <w:outlineLvl w:val="2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7. </w:t>
      </w:r>
      <w:r w:rsidRPr="00341F1D">
        <w:rPr>
          <w:b/>
          <w:bCs/>
          <w:sz w:val="24"/>
          <w:szCs w:val="24"/>
        </w:rPr>
        <w:t>Привлечение аварийно-спасательных служб к ликвидации чрезвычайных ситуаций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7.1.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7.1.1. 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территории</w:t>
      </w:r>
      <w:r w:rsidR="00341F1D" w:rsidRPr="00341F1D">
        <w:rPr>
          <w:bCs/>
          <w:sz w:val="24"/>
          <w:szCs w:val="24"/>
        </w:rPr>
        <w:t xml:space="preserve"> Песчаного сельского муниципального образования Республики Калмыкия.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7.1.2. В соответствии с планами взаимодействия при ликвидации чрезвычайных ситуаций на других объектах и территориях.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7.1.3. Установленным порядком действий при возникновении и развитии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7.1.4. </w:t>
      </w:r>
      <w:proofErr w:type="gramStart"/>
      <w:r w:rsidRPr="00341F1D">
        <w:rPr>
          <w:bCs/>
          <w:sz w:val="24"/>
          <w:szCs w:val="24"/>
        </w:rPr>
        <w:t xml:space="preserve">По решению уполномоченных на то должностных лиц федеральных органов </w:t>
      </w:r>
      <w:r w:rsidRPr="00341F1D">
        <w:rPr>
          <w:bCs/>
          <w:sz w:val="24"/>
          <w:szCs w:val="24"/>
        </w:rPr>
        <w:lastRenderedPageBreak/>
        <w:t xml:space="preserve">исполнительной власти, органов исполнительной власти Республики Калмыкия, Администрации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bCs/>
          <w:sz w:val="24"/>
          <w:szCs w:val="24"/>
        </w:rPr>
        <w:t>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запроса органов местного самоуправления, организаций, на территории которых сложились чрезвычайные ситуации или к полномочиям которых отнесена ликвидация</w:t>
      </w:r>
      <w:proofErr w:type="gramEnd"/>
      <w:r w:rsidRPr="00341F1D">
        <w:rPr>
          <w:bCs/>
          <w:sz w:val="24"/>
          <w:szCs w:val="24"/>
        </w:rPr>
        <w:t xml:space="preserve">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7.2. 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законодательством 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076AF9" w:rsidRPr="00341F1D" w:rsidRDefault="00076AF9" w:rsidP="00076AF9">
      <w:pPr>
        <w:jc w:val="center"/>
        <w:rPr>
          <w:bCs/>
          <w:color w:val="800000"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8. Руководство работами по ликвидации чрезвычайных ситуаций</w:t>
      </w:r>
    </w:p>
    <w:p w:rsidR="00341F1D" w:rsidRPr="00341F1D" w:rsidRDefault="00341F1D" w:rsidP="00076AF9">
      <w:pPr>
        <w:jc w:val="center"/>
        <w:outlineLvl w:val="2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8.1.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8.2. </w:t>
      </w:r>
      <w:proofErr w:type="gramStart"/>
      <w:r w:rsidRPr="00341F1D">
        <w:rPr>
          <w:bCs/>
          <w:sz w:val="24"/>
          <w:szCs w:val="24"/>
        </w:rPr>
        <w:t xml:space="preserve">Руководители аварийно-спасательных служб, аварийно-спасательных формирований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 xml:space="preserve">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Администрацией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bCs/>
          <w:sz w:val="24"/>
          <w:szCs w:val="24"/>
        </w:rPr>
        <w:t>, руководителями организаций, к полномочиям которых отнесена ликвидация данных чрезвычайных ситуаций.</w:t>
      </w:r>
      <w:proofErr w:type="gramEnd"/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8.3.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8.4.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8.5. Полномочия руководителя ликвидации чрезвычайной ситуации на территории </w:t>
      </w:r>
      <w:r w:rsidR="00341F1D" w:rsidRPr="00341F1D">
        <w:rPr>
          <w:bCs/>
          <w:sz w:val="24"/>
          <w:szCs w:val="24"/>
        </w:rPr>
        <w:t>Песчаного сельского муниципального образования Республики Калмыкия</w:t>
      </w:r>
      <w:r w:rsidRPr="00341F1D">
        <w:rPr>
          <w:sz w:val="24"/>
          <w:szCs w:val="24"/>
        </w:rPr>
        <w:t xml:space="preserve">, </w:t>
      </w:r>
      <w:r w:rsidRPr="00341F1D">
        <w:rPr>
          <w:bCs/>
          <w:sz w:val="24"/>
          <w:szCs w:val="24"/>
        </w:rPr>
        <w:t xml:space="preserve">Администрацией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bCs/>
          <w:sz w:val="24"/>
          <w:szCs w:val="24"/>
        </w:rPr>
        <w:t>, полномочия руководителя чрезвычайной ситуации, произошедшей на территории организации - руководством организаций в соответствии с законодательством Российской Федерации.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8.6. В случае крайней необходимости руководители ликвидации чрезвычайных ситуаций вправе самостоятельно принимать решения: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 проведении эвакуационных мероприятий;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об остановке деятельности организаций, находящихся в зонах чрезвычайных ситуаций;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об ограничении доступа людей в зоны чрезвычайных ситуаций;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о </w:t>
      </w:r>
      <w:proofErr w:type="spellStart"/>
      <w:r w:rsidRPr="00341F1D">
        <w:rPr>
          <w:bCs/>
          <w:sz w:val="24"/>
          <w:szCs w:val="24"/>
        </w:rPr>
        <w:t>разбронировании</w:t>
      </w:r>
      <w:proofErr w:type="spellEnd"/>
      <w:r w:rsidRPr="00341F1D">
        <w:rPr>
          <w:bCs/>
          <w:sz w:val="24"/>
          <w:szCs w:val="24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об использовании в порядке, установленном законодательством Российской Федерации, сре</w:t>
      </w:r>
      <w:proofErr w:type="gramStart"/>
      <w:r w:rsidRPr="00341F1D">
        <w:rPr>
          <w:bCs/>
          <w:sz w:val="24"/>
          <w:szCs w:val="24"/>
        </w:rPr>
        <w:t>дств св</w:t>
      </w:r>
      <w:proofErr w:type="gramEnd"/>
      <w:r w:rsidRPr="00341F1D">
        <w:rPr>
          <w:bCs/>
          <w:sz w:val="24"/>
          <w:szCs w:val="24"/>
        </w:rPr>
        <w:t>язи, транспортных средств и иного имущества организаций, находящихся в зонах чрезвычайных ситуаций;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о привлечении к проведению работ по ликвидации чрезвычайных ситуаций нештатных и </w:t>
      </w:r>
      <w:r w:rsidRPr="00341F1D">
        <w:rPr>
          <w:bCs/>
          <w:sz w:val="24"/>
          <w:szCs w:val="24"/>
        </w:rPr>
        <w:lastRenderedPageBreak/>
        <w:t>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proofErr w:type="gramStart"/>
      <w:r w:rsidRPr="00341F1D">
        <w:rPr>
          <w:bCs/>
          <w:sz w:val="24"/>
          <w:szCs w:val="24"/>
        </w:rPr>
        <w:t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  <w:proofErr w:type="gramEnd"/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8.7. 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8.8. 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076AF9" w:rsidRPr="00341F1D" w:rsidRDefault="00076AF9" w:rsidP="00076AF9">
      <w:pPr>
        <w:jc w:val="center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9. Возмещение аварийно-спасательным службам расходов на ликвидацию ЧС</w:t>
      </w:r>
    </w:p>
    <w:p w:rsidR="00076AF9" w:rsidRPr="00341F1D" w:rsidRDefault="00076AF9" w:rsidP="00076AF9">
      <w:pPr>
        <w:ind w:firstLine="539"/>
        <w:jc w:val="both"/>
        <w:outlineLvl w:val="2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9.1. </w:t>
      </w:r>
      <w:proofErr w:type="gramStart"/>
      <w:r w:rsidRPr="00341F1D">
        <w:rPr>
          <w:bCs/>
          <w:sz w:val="24"/>
          <w:szCs w:val="24"/>
        </w:rPr>
        <w:t>Возмещение расходов на перевозку и размещение привлекаемых к проведению работ по ликвидации чрезвычайных ситуаций аварийно-спасательных служб, аварийно-спасательных формирований, материально-техническое, финансовое и иное обеспечение, а также на оплату труда спасателей, работников аварийно-спасательных служб и аварийно-спасательных формирований, выплату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договорами</w:t>
      </w:r>
      <w:proofErr w:type="gramEnd"/>
      <w:r w:rsidRPr="00341F1D">
        <w:rPr>
          <w:bCs/>
          <w:sz w:val="24"/>
          <w:szCs w:val="24"/>
        </w:rPr>
        <w:t xml:space="preserve"> на обслуживание организаций или из средств, выделенных на ликвидацию чрезвычайных ситуаций.</w:t>
      </w:r>
    </w:p>
    <w:p w:rsidR="00076AF9" w:rsidRPr="00341F1D" w:rsidRDefault="00076AF9" w:rsidP="00076AF9">
      <w:pPr>
        <w:ind w:firstLine="539"/>
        <w:jc w:val="both"/>
        <w:rPr>
          <w:b/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10. Содействие аварийно-спасательным службам в осуществлении их деятельности</w:t>
      </w:r>
    </w:p>
    <w:p w:rsidR="00076AF9" w:rsidRPr="00341F1D" w:rsidRDefault="00076AF9" w:rsidP="00076AF9">
      <w:pPr>
        <w:jc w:val="center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10.1. Администрация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sz w:val="24"/>
          <w:szCs w:val="24"/>
        </w:rPr>
        <w:t xml:space="preserve"> </w:t>
      </w:r>
      <w:r w:rsidRPr="00341F1D">
        <w:rPr>
          <w:bCs/>
          <w:sz w:val="24"/>
          <w:szCs w:val="24"/>
        </w:rPr>
        <w:t xml:space="preserve">и организации, расположенные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>обязаны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10.2. Оперативный транспорт профессиональных аварийно-спасательных служб, профессиональных аварийно-спасательных формирований должен иметь </w:t>
      </w:r>
      <w:proofErr w:type="spellStart"/>
      <w:r w:rsidRPr="00341F1D">
        <w:rPr>
          <w:bCs/>
          <w:sz w:val="24"/>
          <w:szCs w:val="24"/>
        </w:rPr>
        <w:t>светографическую</w:t>
      </w:r>
      <w:proofErr w:type="spellEnd"/>
      <w:r w:rsidRPr="00341F1D">
        <w:rPr>
          <w:bCs/>
          <w:sz w:val="24"/>
          <w:szCs w:val="24"/>
        </w:rPr>
        <w:t xml:space="preserve"> раскраску установленного образца и специальные звуковые и световые сигналы.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10.3. При следовании к месту проведения работ по ликвидации чрезвычайных ситуаций оперативный транспорт профессиональных аварийно-спасательных служб, профессиональных аварийно-спасательных формирований пользуется правом беспрепятственного проезда, правом первоочередного обеспечения горюче-смазочными материалами на аэродромах, автозаправочных станциях, а также правом первоочередного проведения ремонтных работ на станциях технического обслуживания, аэродромах независимо от форм их собственности.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11. Координация деятельности аварийно-спасательных служб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11.1. Координация деятельности аварийно-спасательных служб, аварийно-спасательных формирований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</w:t>
      </w:r>
      <w:r w:rsidR="00341F1D" w:rsidRPr="00341F1D">
        <w:rPr>
          <w:bCs/>
          <w:sz w:val="24"/>
          <w:szCs w:val="24"/>
        </w:rPr>
        <w:lastRenderedPageBreak/>
        <w:t xml:space="preserve">Калмыкия </w:t>
      </w:r>
      <w:r w:rsidRPr="00341F1D">
        <w:rPr>
          <w:bCs/>
          <w:sz w:val="24"/>
          <w:szCs w:val="24"/>
        </w:rPr>
        <w:t>осуществляется в целях: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оперативного привлечения необходимых для ликвидации чрезвычайных ситуаций сил и средств;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выработки согласованных предложений по совершенствованию законодательства Российской Федерации в области защиты населения и территорий от чрезвычайных ситуаций;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11.2. Координацию деятельности всех аварийно-спасательных служб, аварийно-спасательных формирований на территории </w:t>
      </w:r>
      <w:r w:rsidR="00341F1D" w:rsidRPr="00341F1D">
        <w:rPr>
          <w:bCs/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41F1D">
        <w:rPr>
          <w:bCs/>
          <w:sz w:val="24"/>
          <w:szCs w:val="24"/>
        </w:rPr>
        <w:t xml:space="preserve">осуществляет орган управления: Глава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bCs/>
          <w:sz w:val="24"/>
          <w:szCs w:val="24"/>
        </w:rPr>
        <w:t>, специально уполномоченные на решение задач в области защиты населения и территорий от чрезвычайных ситуаций.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 xml:space="preserve">12. Финансовое обеспечение деятельности аварийно-спасательных служб, </w:t>
      </w:r>
    </w:p>
    <w:p w:rsidR="00076AF9" w:rsidRPr="00341F1D" w:rsidRDefault="00076AF9" w:rsidP="00076AF9">
      <w:pPr>
        <w:jc w:val="center"/>
        <w:outlineLvl w:val="2"/>
        <w:rPr>
          <w:b/>
          <w:bCs/>
          <w:sz w:val="24"/>
          <w:szCs w:val="24"/>
        </w:rPr>
      </w:pPr>
      <w:r w:rsidRPr="00341F1D">
        <w:rPr>
          <w:b/>
          <w:bCs/>
          <w:sz w:val="24"/>
          <w:szCs w:val="24"/>
        </w:rPr>
        <w:t>аварийно-спасательных формирований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 xml:space="preserve">12.1. Финансовое обеспечение определенной настоящим Положением деятельности аварийно-спасательных служб, аварийно-спасательных формирований, созданных Администрацией </w:t>
      </w:r>
      <w:r w:rsidR="00341F1D" w:rsidRPr="00341F1D">
        <w:rPr>
          <w:bCs/>
          <w:sz w:val="24"/>
          <w:szCs w:val="24"/>
        </w:rPr>
        <w:t>Песчаного СМО РК</w:t>
      </w:r>
      <w:r w:rsidRPr="00341F1D">
        <w:rPr>
          <w:bCs/>
          <w:sz w:val="24"/>
          <w:szCs w:val="24"/>
        </w:rPr>
        <w:t xml:space="preserve">, является расходным обязательством </w:t>
      </w:r>
      <w:r w:rsidR="00341F1D" w:rsidRPr="00341F1D">
        <w:rPr>
          <w:bCs/>
          <w:sz w:val="24"/>
          <w:szCs w:val="24"/>
        </w:rPr>
        <w:t>Песчаного сельского муниципального образования Республики Калмыкия</w:t>
      </w:r>
      <w:r w:rsidRPr="00341F1D">
        <w:rPr>
          <w:bCs/>
          <w:sz w:val="24"/>
          <w:szCs w:val="24"/>
        </w:rPr>
        <w:t>.</w:t>
      </w:r>
    </w:p>
    <w:p w:rsidR="00076AF9" w:rsidRPr="00341F1D" w:rsidRDefault="00076AF9" w:rsidP="00076AF9">
      <w:pPr>
        <w:ind w:firstLine="539"/>
        <w:jc w:val="both"/>
        <w:rPr>
          <w:bCs/>
          <w:sz w:val="24"/>
          <w:szCs w:val="24"/>
        </w:rPr>
      </w:pPr>
      <w:r w:rsidRPr="00341F1D">
        <w:rPr>
          <w:bCs/>
          <w:sz w:val="24"/>
          <w:szCs w:val="24"/>
        </w:rPr>
        <w:t>12.2. Финансовое обеспечение определенной настоящим Положением деятельности профессиональных и нештатных аварийно-спасательных служб и аварийно-спасательных формирований, созданных предприятиями и организациями, является расходным обязательством предприятий и организаций.</w:t>
      </w:r>
    </w:p>
    <w:p w:rsidR="00076AF9" w:rsidRPr="00341F1D" w:rsidRDefault="00076AF9" w:rsidP="00076AF9">
      <w:pPr>
        <w:ind w:left="4962" w:right="-106"/>
        <w:jc w:val="center"/>
        <w:rPr>
          <w:sz w:val="24"/>
          <w:szCs w:val="24"/>
        </w:rPr>
      </w:pPr>
    </w:p>
    <w:p w:rsidR="00076AF9" w:rsidRPr="00341F1D" w:rsidRDefault="00076AF9" w:rsidP="00076AF9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jc w:val="both"/>
        <w:rPr>
          <w:sz w:val="24"/>
          <w:szCs w:val="24"/>
        </w:rPr>
      </w:pPr>
    </w:p>
    <w:p w:rsidR="00396E9A" w:rsidRPr="00341F1D" w:rsidRDefault="00396E9A" w:rsidP="00396E9A">
      <w:pPr>
        <w:rPr>
          <w:sz w:val="24"/>
          <w:szCs w:val="24"/>
        </w:rPr>
      </w:pPr>
    </w:p>
    <w:p w:rsidR="0000210D" w:rsidRPr="00341F1D" w:rsidRDefault="0000210D" w:rsidP="00396E9A">
      <w:pPr>
        <w:jc w:val="center"/>
        <w:rPr>
          <w:sz w:val="24"/>
          <w:szCs w:val="24"/>
        </w:rPr>
      </w:pPr>
    </w:p>
    <w:sectPr w:rsidR="0000210D" w:rsidRPr="00341F1D" w:rsidSect="00E4379D">
      <w:headerReference w:type="even" r:id="rId9"/>
      <w:headerReference w:type="default" r:id="rId10"/>
      <w:type w:val="continuous"/>
      <w:pgSz w:w="11909" w:h="16834"/>
      <w:pgMar w:top="1068" w:right="569" w:bottom="36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22" w:rsidRDefault="00806722" w:rsidP="00D25E8C">
      <w:r>
        <w:separator/>
      </w:r>
    </w:p>
  </w:endnote>
  <w:endnote w:type="continuationSeparator" w:id="0">
    <w:p w:rsidR="00806722" w:rsidRDefault="00806722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22" w:rsidRDefault="00806722" w:rsidP="00D25E8C">
      <w:r>
        <w:separator/>
      </w:r>
    </w:p>
  </w:footnote>
  <w:footnote w:type="continuationSeparator" w:id="0">
    <w:p w:rsidR="00806722" w:rsidRDefault="00806722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806722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80672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237F42"/>
    <w:multiLevelType w:val="hybridMultilevel"/>
    <w:tmpl w:val="2C4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FC2413F"/>
    <w:multiLevelType w:val="hybridMultilevel"/>
    <w:tmpl w:val="4DCE31EA"/>
    <w:lvl w:ilvl="0" w:tplc="E9DA01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6C3634E3"/>
    <w:multiLevelType w:val="hybridMultilevel"/>
    <w:tmpl w:val="B9A43B4C"/>
    <w:lvl w:ilvl="0" w:tplc="36F0234E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0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6"/>
  </w:num>
  <w:num w:numId="19">
    <w:abstractNumId w:val="19"/>
  </w:num>
  <w:num w:numId="20">
    <w:abstractNumId w:val="12"/>
  </w:num>
  <w:num w:numId="21">
    <w:abstractNumId w:val="15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11"/>
  </w:num>
  <w:num w:numId="25">
    <w:abstractNumId w:val="10"/>
  </w:num>
  <w:num w:numId="26">
    <w:abstractNumId w:val="5"/>
  </w:num>
  <w:num w:numId="27">
    <w:abstractNumId w:val="14"/>
  </w:num>
  <w:num w:numId="28">
    <w:abstractNumId w:val="3"/>
  </w:num>
  <w:num w:numId="29">
    <w:abstractNumId w:val="6"/>
  </w:num>
  <w:num w:numId="30">
    <w:abstractNumId w:val="4"/>
  </w:num>
  <w:num w:numId="31">
    <w:abstractNumId w:val="9"/>
  </w:num>
  <w:num w:numId="32">
    <w:abstractNumId w:val="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210D"/>
    <w:rsid w:val="00043892"/>
    <w:rsid w:val="00054AFF"/>
    <w:rsid w:val="00076AF9"/>
    <w:rsid w:val="0008161E"/>
    <w:rsid w:val="000F347A"/>
    <w:rsid w:val="000F782D"/>
    <w:rsid w:val="00112D1D"/>
    <w:rsid w:val="00120240"/>
    <w:rsid w:val="00131D42"/>
    <w:rsid w:val="00172533"/>
    <w:rsid w:val="0017511A"/>
    <w:rsid w:val="00181B7F"/>
    <w:rsid w:val="001C3C27"/>
    <w:rsid w:val="001E6F2A"/>
    <w:rsid w:val="00266766"/>
    <w:rsid w:val="00267C81"/>
    <w:rsid w:val="00292348"/>
    <w:rsid w:val="002C3BF0"/>
    <w:rsid w:val="002C7811"/>
    <w:rsid w:val="002D6066"/>
    <w:rsid w:val="002F5101"/>
    <w:rsid w:val="002F7593"/>
    <w:rsid w:val="00300EE7"/>
    <w:rsid w:val="00311A94"/>
    <w:rsid w:val="00325374"/>
    <w:rsid w:val="00341F1D"/>
    <w:rsid w:val="00363283"/>
    <w:rsid w:val="00371071"/>
    <w:rsid w:val="00387D49"/>
    <w:rsid w:val="00396E9A"/>
    <w:rsid w:val="003971D3"/>
    <w:rsid w:val="003A4EA2"/>
    <w:rsid w:val="003A5256"/>
    <w:rsid w:val="003E1AA9"/>
    <w:rsid w:val="003E23ED"/>
    <w:rsid w:val="0042235D"/>
    <w:rsid w:val="004648A9"/>
    <w:rsid w:val="004A5544"/>
    <w:rsid w:val="004E62F5"/>
    <w:rsid w:val="004F20E9"/>
    <w:rsid w:val="005147C0"/>
    <w:rsid w:val="00581254"/>
    <w:rsid w:val="00595113"/>
    <w:rsid w:val="005C2715"/>
    <w:rsid w:val="005D209A"/>
    <w:rsid w:val="006008B8"/>
    <w:rsid w:val="00612969"/>
    <w:rsid w:val="00614524"/>
    <w:rsid w:val="00623C46"/>
    <w:rsid w:val="00657979"/>
    <w:rsid w:val="006735D3"/>
    <w:rsid w:val="0068561D"/>
    <w:rsid w:val="006B4085"/>
    <w:rsid w:val="006B78E3"/>
    <w:rsid w:val="006C05AC"/>
    <w:rsid w:val="006D0680"/>
    <w:rsid w:val="006E07C0"/>
    <w:rsid w:val="006F0C9A"/>
    <w:rsid w:val="006F7346"/>
    <w:rsid w:val="006F7C5F"/>
    <w:rsid w:val="00703F77"/>
    <w:rsid w:val="00754D4F"/>
    <w:rsid w:val="007C6C00"/>
    <w:rsid w:val="007E6560"/>
    <w:rsid w:val="007F5E4F"/>
    <w:rsid w:val="0080350D"/>
    <w:rsid w:val="00806722"/>
    <w:rsid w:val="008229E4"/>
    <w:rsid w:val="00855BED"/>
    <w:rsid w:val="00856713"/>
    <w:rsid w:val="008952FA"/>
    <w:rsid w:val="00903040"/>
    <w:rsid w:val="0092090B"/>
    <w:rsid w:val="0092466E"/>
    <w:rsid w:val="0095037B"/>
    <w:rsid w:val="009540F0"/>
    <w:rsid w:val="00963ED6"/>
    <w:rsid w:val="00970B46"/>
    <w:rsid w:val="009A06BB"/>
    <w:rsid w:val="009C4E7E"/>
    <w:rsid w:val="009F6C39"/>
    <w:rsid w:val="00A07609"/>
    <w:rsid w:val="00A10124"/>
    <w:rsid w:val="00A12FFB"/>
    <w:rsid w:val="00A13E2A"/>
    <w:rsid w:val="00A3362E"/>
    <w:rsid w:val="00A35915"/>
    <w:rsid w:val="00A437D5"/>
    <w:rsid w:val="00AD0C36"/>
    <w:rsid w:val="00AD6150"/>
    <w:rsid w:val="00B019AD"/>
    <w:rsid w:val="00B669B8"/>
    <w:rsid w:val="00BA06FC"/>
    <w:rsid w:val="00BA0B40"/>
    <w:rsid w:val="00BA74EB"/>
    <w:rsid w:val="00BC0DA6"/>
    <w:rsid w:val="00C2101D"/>
    <w:rsid w:val="00C326EC"/>
    <w:rsid w:val="00C62EB3"/>
    <w:rsid w:val="00C80C3A"/>
    <w:rsid w:val="00C92CF1"/>
    <w:rsid w:val="00CA5CBF"/>
    <w:rsid w:val="00CB7D4C"/>
    <w:rsid w:val="00CC740E"/>
    <w:rsid w:val="00CE7AE0"/>
    <w:rsid w:val="00D17659"/>
    <w:rsid w:val="00D2381A"/>
    <w:rsid w:val="00D25E8C"/>
    <w:rsid w:val="00D34653"/>
    <w:rsid w:val="00D54405"/>
    <w:rsid w:val="00D569B2"/>
    <w:rsid w:val="00D97615"/>
    <w:rsid w:val="00DB6318"/>
    <w:rsid w:val="00DD3D95"/>
    <w:rsid w:val="00DE7F9A"/>
    <w:rsid w:val="00E05458"/>
    <w:rsid w:val="00E077B4"/>
    <w:rsid w:val="00E4379D"/>
    <w:rsid w:val="00E51FFD"/>
    <w:rsid w:val="00E725F4"/>
    <w:rsid w:val="00E81C70"/>
    <w:rsid w:val="00E835B9"/>
    <w:rsid w:val="00EB3446"/>
    <w:rsid w:val="00ED64A1"/>
    <w:rsid w:val="00EF7091"/>
    <w:rsid w:val="00F041D1"/>
    <w:rsid w:val="00F06BD2"/>
    <w:rsid w:val="00F10ADD"/>
    <w:rsid w:val="00F10BDD"/>
    <w:rsid w:val="00F3540E"/>
    <w:rsid w:val="00F44FC2"/>
    <w:rsid w:val="00FD727A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6E9A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A7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4EB"/>
  </w:style>
  <w:style w:type="paragraph" w:styleId="ac">
    <w:name w:val="footer"/>
    <w:basedOn w:val="a"/>
    <w:link w:val="ad"/>
    <w:rsid w:val="00BA7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74EB"/>
  </w:style>
  <w:style w:type="paragraph" w:styleId="ae">
    <w:name w:val="Balloon Text"/>
    <w:basedOn w:val="a"/>
    <w:link w:val="af"/>
    <w:rsid w:val="00C62E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2EB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20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396E9A"/>
    <w:pPr>
      <w:spacing w:after="120"/>
    </w:pPr>
  </w:style>
  <w:style w:type="character" w:customStyle="1" w:styleId="af2">
    <w:name w:val="Основной текст Знак"/>
    <w:basedOn w:val="a0"/>
    <w:link w:val="af1"/>
    <w:rsid w:val="00396E9A"/>
  </w:style>
  <w:style w:type="character" w:customStyle="1" w:styleId="10">
    <w:name w:val="Заголовок 1 Знак"/>
    <w:basedOn w:val="a0"/>
    <w:link w:val="1"/>
    <w:rsid w:val="00396E9A"/>
    <w:rPr>
      <w:sz w:val="24"/>
    </w:rPr>
  </w:style>
  <w:style w:type="paragraph" w:customStyle="1" w:styleId="ConsNormal">
    <w:name w:val="ConsNormal"/>
    <w:rsid w:val="00396E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96E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96E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 Знак Знак"/>
    <w:basedOn w:val="a"/>
    <w:rsid w:val="00595113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D6B9-494F-4F49-BFF9-24B6C5F9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2018-06-05T09:57:00Z</cp:lastPrinted>
  <dcterms:created xsi:type="dcterms:W3CDTF">2018-06-05T09:43:00Z</dcterms:created>
  <dcterms:modified xsi:type="dcterms:W3CDTF">2018-06-05T09:58:00Z</dcterms:modified>
</cp:coreProperties>
</file>